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2E4384" w:rsidRPr="00CA1562" w:rsidRDefault="002E4384" w:rsidP="002E4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E4384" w:rsidRPr="002E4384" w:rsidRDefault="002E4384" w:rsidP="002E4384">
      <w:pPr>
        <w:shd w:val="clear" w:color="auto" w:fill="FFFFFF"/>
        <w:spacing w:after="0" w:line="293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43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Материально-техническая база Учреждения обеспечивает качественное предоставление социальных услуг различным категориям граждан.</w:t>
      </w:r>
    </w:p>
    <w:p w:rsidR="00056510" w:rsidRPr="00852215" w:rsidRDefault="00056510" w:rsidP="005F2409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93BA"/>
          <w:sz w:val="32"/>
          <w:szCs w:val="32"/>
          <w:lang w:eastAsia="ru-RU"/>
        </w:rPr>
        <w:t>Социально-правовые услуги</w:t>
      </w:r>
    </w:p>
    <w:p w:rsidR="00852215" w:rsidRPr="00852215" w:rsidRDefault="00852215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852215" w:rsidRDefault="00852215" w:rsidP="0085221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5221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Социально-правовые услуги – являются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самыми востребованными по количеству обслуженных граждан.</w:t>
      </w:r>
    </w:p>
    <w:p w:rsidR="00852215" w:rsidRPr="00852215" w:rsidRDefault="00852215" w:rsidP="0085221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52215" w:rsidRDefault="00852215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2693BA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2863" cy="2568575"/>
            <wp:effectExtent l="0" t="0" r="0" b="3175"/>
            <wp:docPr id="128" name="Рисунок 128" descr="http://raduga-kcson.ru/images/pomeshcheniya_i_oborudovaniy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aduga-kcson.ru/images/pomeshcheniya_i_oborudovaniye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83" cy="25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15" w:rsidRDefault="00852215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B27901" w:rsidRDefault="00B27901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B27901" w:rsidRDefault="00B27901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B27901" w:rsidRDefault="00B27901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B27901" w:rsidRDefault="00B27901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B27901" w:rsidRDefault="00B27901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</w:p>
    <w:p w:rsidR="00B27901" w:rsidRDefault="00B27901" w:rsidP="00852215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bookmarkStart w:id="0" w:name="_GoBack"/>
      <w:bookmarkEnd w:id="0"/>
    </w:p>
    <w:sectPr w:rsidR="00B2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B05"/>
    <w:multiLevelType w:val="multilevel"/>
    <w:tmpl w:val="F5B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E5C27"/>
    <w:multiLevelType w:val="hybridMultilevel"/>
    <w:tmpl w:val="14D8E96C"/>
    <w:lvl w:ilvl="0" w:tplc="685A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64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0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8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4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C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C6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6F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B5"/>
    <w:rsid w:val="00056510"/>
    <w:rsid w:val="00174CB1"/>
    <w:rsid w:val="001F545F"/>
    <w:rsid w:val="002E4384"/>
    <w:rsid w:val="004209B5"/>
    <w:rsid w:val="00422104"/>
    <w:rsid w:val="00487C37"/>
    <w:rsid w:val="004C6BA2"/>
    <w:rsid w:val="005F2409"/>
    <w:rsid w:val="005F2969"/>
    <w:rsid w:val="00633FF3"/>
    <w:rsid w:val="006F57EF"/>
    <w:rsid w:val="00852215"/>
    <w:rsid w:val="00985009"/>
    <w:rsid w:val="00A061E8"/>
    <w:rsid w:val="00B27901"/>
    <w:rsid w:val="00C35919"/>
    <w:rsid w:val="00CA1562"/>
    <w:rsid w:val="00C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Педына А.В.</dc:creator>
  <cp:keywords/>
  <dc:description/>
  <cp:lastModifiedBy>Педына А.В.</cp:lastModifiedBy>
  <cp:revision>20</cp:revision>
  <dcterms:created xsi:type="dcterms:W3CDTF">2015-07-15T05:07:00Z</dcterms:created>
  <dcterms:modified xsi:type="dcterms:W3CDTF">2015-07-15T10:18:00Z</dcterms:modified>
</cp:coreProperties>
</file>