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6" w:rsidRPr="00985383" w:rsidRDefault="00831AF6" w:rsidP="00831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85383">
        <w:rPr>
          <w:rFonts w:ascii="Times New Roman" w:hAnsi="Times New Roman" w:cs="Times New Roman"/>
          <w:b/>
          <w:sz w:val="32"/>
        </w:rPr>
        <w:t>Рекомендации родителям по формированию законопослушного поведения несовершеннолетних</w:t>
      </w:r>
      <w:r w:rsidR="00C32549">
        <w:rPr>
          <w:rFonts w:ascii="Times New Roman" w:hAnsi="Times New Roman" w:cs="Times New Roman"/>
          <w:b/>
          <w:sz w:val="32"/>
        </w:rPr>
        <w:t>.</w:t>
      </w:r>
    </w:p>
    <w:p w:rsidR="00831AF6" w:rsidRDefault="00831AF6" w:rsidP="00831A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«Дорога в четырнадцать шагов»</w:t>
      </w:r>
      <w:r w:rsidR="00C32549">
        <w:rPr>
          <w:b/>
          <w:bCs/>
          <w:sz w:val="28"/>
          <w:szCs w:val="28"/>
        </w:rPr>
        <w:t>.</w:t>
      </w:r>
    </w:p>
    <w:p w:rsidR="00831AF6" w:rsidRDefault="00831AF6" w:rsidP="00831AF6">
      <w:pPr>
        <w:pStyle w:val="Default"/>
        <w:jc w:val="center"/>
        <w:rPr>
          <w:b/>
          <w:bCs/>
          <w:sz w:val="28"/>
          <w:szCs w:val="28"/>
        </w:rPr>
      </w:pP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Сохраняйте спокойствие и достоинство.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Найдите в себе силы для решения ситуации. Не нужно   впадать в панику, Вы имеете на это право. Криком, битьем, угрозами вы ничего не добьетесь. Беда, которая стала горем для вас и всей семьи, поправима. Исправить ситуацию можно, если Вы отнесетесь к ней спокойно и обдуманно, так же, как вы раньше относились к другим неприятностям.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Разберитесь в ситуации.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Даже в том случае, когда Вам точно известно, что ребенок совершил правонарушение, это отнюдь не означает, что он закоренелый преступник. Не спешите с личными выводами. Постарайтесь определиться, сумеете ли Вы сами справиться с ситуацией или же необходимо обратиться за помощью к специалистам.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Сохраните доверие ребенка к себе.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Поговорите со своим ребенком на равных. Отсутствие общения приводит к вырастанию непонимания, отдаляет вас и ребенка друг от друга. Нормальное общение всегда включает в себя способность не только слушать, но и слышать. Оно поможет Вам лучше понять </w:t>
      </w:r>
      <w:bookmarkStart w:id="0" w:name="_GoBack"/>
      <w:bookmarkEnd w:id="0"/>
      <w:r w:rsidRPr="00C32549">
        <w:rPr>
          <w:color w:val="auto"/>
        </w:rPr>
        <w:t xml:space="preserve">своего ребенка, узнать его взгляды и чувства. У подростка достаточно сильно желание к общению, стремление быть выслушанным. Очень ценным для сохранения доверия может быть разговор-воспоминание о вашем детстве, юности, о совершенных в прошлом ошибках, о Вашем собственном опыте употребления алкоголя, неудачного самолечения психических травм. Возможно, в разговоре удастся выявить общность Ваших прошлых и стоящих сегодня перед ребенком проблем. Вполне возможно, что ребенок ведет себя вызывающе, чтобы утвердиться, пережить жизненную драму.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Узнайте, как можно больше о том, что происходит с Вашим ребенком.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Совершив противоправные действия, </w:t>
      </w:r>
      <w:r w:rsidRPr="00572E0D">
        <w:rPr>
          <w:color w:val="auto"/>
        </w:rPr>
        <w:t xml:space="preserve">дети склонны обвинять в </w:t>
      </w:r>
      <w:proofErr w:type="gramStart"/>
      <w:r w:rsidRPr="00572E0D">
        <w:rPr>
          <w:color w:val="auto"/>
        </w:rPr>
        <w:t>случившем</w:t>
      </w:r>
      <w:proofErr w:type="gramEnd"/>
      <w:r w:rsidR="00572E0D" w:rsidRPr="00572E0D">
        <w:rPr>
          <w:color w:val="auto"/>
        </w:rPr>
        <w:t xml:space="preserve"> других,</w:t>
      </w:r>
      <w:r w:rsidRPr="00572E0D">
        <w:rPr>
          <w:color w:val="auto"/>
        </w:rPr>
        <w:t xml:space="preserve"> хитрить </w:t>
      </w:r>
      <w:r w:rsidRPr="00C32549">
        <w:rPr>
          <w:color w:val="auto"/>
        </w:rPr>
        <w:t xml:space="preserve">и изворачиваться. Постарайтесь разобраться в ситуации максимально объективно. Обладая необходимыми сведениями, будьте внимательны. Если Ваши предположения относительно действий собственного ребенка подтвердились, не притворяйтесь, что все в порядке. Дайте понять, что Вы в курсе событий.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Измените свое отношение к ребенку.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Случившееся должно заставить Вас понять, что Ваш ребенок - уже достаточно взрослый, чтобы отвечать за свои поступки.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Не позволяйте собой манипулировать.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Будьте готовы встретить сопротивление со стороны ребенка, его раздражение, его попытки Вами манипулировать. Введение ограничений, в конце концов, поможет подростку убедиться - что он Вам небезразличен. А Вы не забудьте подчеркнуть, что действуете так, любя и тревожась за него, и поступаете так в его интересах.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Не исправляйте за ребенка его ошибки.</w:t>
      </w:r>
    </w:p>
    <w:p w:rsidR="00C32549" w:rsidRPr="00C32549" w:rsidRDefault="00C32549" w:rsidP="00C3254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32549">
        <w:rPr>
          <w:color w:val="auto"/>
        </w:rPr>
        <w:t>Заглаживая ошибки своего ребенка, родители усиливают его чувство безнаказанности. Подобная родительская забота оборачивается «медвежьей услугой»: ребенок не сталкивается с последствиями своего поведения и не делает выводов, становится безответственным и непригодным к жизни в обществе.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Меньше говорите, а больше делайте.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Беседы, которые имеют нравоучительный характер, содержат угрозы, быстро становятся для него привычными, вырабатывают безразличие к своему поведению. Он их просто не слушает или делает вид, что слушает, </w:t>
      </w:r>
      <w:r w:rsidR="00572E0D" w:rsidRPr="00C32549">
        <w:rPr>
          <w:color w:val="auto"/>
        </w:rPr>
        <w:t>на самом деле,</w:t>
      </w:r>
      <w:r w:rsidRPr="00C32549">
        <w:rPr>
          <w:color w:val="auto"/>
        </w:rPr>
        <w:t xml:space="preserve"> практически не слыша ни единого Вашего слова. Такое отношение к Вашим словам формируется у ребенка потому, что Вы не выполняете ни одно из своих «страшных» обещаний. Поэтому, выслушав Ваши очередные угрозы, он легко дает обещание исправиться, стать нормальным» человеком. </w:t>
      </w:r>
      <w:r w:rsidRPr="00C32549">
        <w:rPr>
          <w:color w:val="auto"/>
        </w:rPr>
        <w:lastRenderedPageBreak/>
        <w:t xml:space="preserve">Обещать он будет все, что угодно, так как не собирается ничего выполнять. Он давно перестал верить в реальность Ваших угроз. Ребенок считает Вас своей собственностью, поэтому не ждет от Вас никаких конкретных действий. В том же случае, когда Вы выполняете то, что обещали, он становится гораздо более управляемым и послушным.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Приложите усилия, чтобы восстановить взаимопонимание с ребенком.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Обратитесь вместе с ребенком к психологу, психотерапевту, убедив его в том, что эта помощь необходима и Вам, и ему. Специалист поможет выстроить новые взаимоотношения с Вашим ребенком.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Предоставьте ребенку возможность исправить свое поведение самостоятельно.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Бывают случаи, когда ребенок сам признается в том, что он ведет себя неконструктивно, но категорически отказывается обращаться за помощью к специалистам. Разрешите ему попробовать исправить его ошибки самостоятельно. Это трудно, но не невозможно, поэтому дайте ребенку самому убедиться в этом.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Не пускайте процесс на самотек.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Необходимо поддержать самостоятельные шаги ребенка к исправлению. Используйте любые возможности для моральной поддержки.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Восстановите доверие к ребенку.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В первую очередь прекратите обсуждать уже </w:t>
      </w:r>
      <w:proofErr w:type="gramStart"/>
      <w:r w:rsidRPr="00C32549">
        <w:rPr>
          <w:color w:val="auto"/>
        </w:rPr>
        <w:t>произошедшее</w:t>
      </w:r>
      <w:proofErr w:type="gramEnd"/>
      <w:r w:rsidRPr="00C32549">
        <w:rPr>
          <w:color w:val="auto"/>
        </w:rPr>
        <w:t xml:space="preserve">. Не напоминайте ребенку о его проступке, так как навязчивые разговоры могут сыграть провокационную роль.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Установите разумные границы контроля.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 xml:space="preserve">Конечно, Вы не сразу успокоитесь, но не позволяйте страхам взять верх над благоразумием, не опускайтесь до обысков, осмотров ребенка, мелочного </w:t>
      </w:r>
      <w:proofErr w:type="gramStart"/>
      <w:r w:rsidRPr="00C32549">
        <w:rPr>
          <w:color w:val="auto"/>
        </w:rPr>
        <w:t>контроля за</w:t>
      </w:r>
      <w:proofErr w:type="gramEnd"/>
      <w:r w:rsidRPr="00C32549">
        <w:rPr>
          <w:color w:val="auto"/>
        </w:rPr>
        <w:t xml:space="preserve"> каждым его шагом - это не поможет, но травмирует его. </w:t>
      </w:r>
    </w:p>
    <w:p w:rsidR="00C32549" w:rsidRPr="00C32549" w:rsidRDefault="00C32549" w:rsidP="00C32549">
      <w:pPr>
        <w:pStyle w:val="Default"/>
        <w:jc w:val="both"/>
        <w:rPr>
          <w:b/>
          <w:color w:val="auto"/>
        </w:rPr>
      </w:pPr>
      <w:r w:rsidRPr="00C32549">
        <w:rPr>
          <w:b/>
          <w:color w:val="auto"/>
        </w:rPr>
        <w:t>Помогайте ребенку изменить жизнь к лучшему.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  <w:r w:rsidRPr="00C32549">
        <w:rPr>
          <w:color w:val="auto"/>
        </w:rPr>
        <w:t>Постарайтесь найти время для общения с подростком и совместных занятий. Вместе ходите в театры, музеи, на спортивные соревнования. Поощряйте его увлечения, интересы, помогите ему найти дело по душе. Не оставляйте достижения детей без внимания.</w:t>
      </w:r>
    </w:p>
    <w:p w:rsidR="00C32549" w:rsidRPr="00C32549" w:rsidRDefault="00C32549" w:rsidP="00C32549">
      <w:pPr>
        <w:pStyle w:val="Default"/>
        <w:jc w:val="both"/>
        <w:rPr>
          <w:color w:val="auto"/>
        </w:rPr>
      </w:pPr>
    </w:p>
    <w:p w:rsidR="00C32549" w:rsidRDefault="00C32549" w:rsidP="00C32549">
      <w:pPr>
        <w:pStyle w:val="Default"/>
        <w:jc w:val="both"/>
        <w:rPr>
          <w:b/>
          <w:bCs/>
          <w:sz w:val="28"/>
          <w:szCs w:val="28"/>
        </w:rPr>
      </w:pPr>
    </w:p>
    <w:p w:rsidR="00A423E9" w:rsidRPr="00C32549" w:rsidRDefault="00A423E9" w:rsidP="00C32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3E9" w:rsidRPr="00C32549" w:rsidSect="00ED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11" w:rsidRDefault="00B06811" w:rsidP="00831AF6">
      <w:pPr>
        <w:spacing w:after="0" w:line="240" w:lineRule="auto"/>
      </w:pPr>
      <w:r>
        <w:separator/>
      </w:r>
    </w:p>
  </w:endnote>
  <w:endnote w:type="continuationSeparator" w:id="0">
    <w:p w:rsidR="00B06811" w:rsidRDefault="00B06811" w:rsidP="0083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11" w:rsidRDefault="00B06811" w:rsidP="00831AF6">
      <w:pPr>
        <w:spacing w:after="0" w:line="240" w:lineRule="auto"/>
      </w:pPr>
      <w:r>
        <w:separator/>
      </w:r>
    </w:p>
  </w:footnote>
  <w:footnote w:type="continuationSeparator" w:id="0">
    <w:p w:rsidR="00B06811" w:rsidRDefault="00B06811" w:rsidP="00831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40"/>
    <w:rsid w:val="005062C6"/>
    <w:rsid w:val="005458D6"/>
    <w:rsid w:val="00572E0D"/>
    <w:rsid w:val="00831AF6"/>
    <w:rsid w:val="00A423E9"/>
    <w:rsid w:val="00B06811"/>
    <w:rsid w:val="00C32549"/>
    <w:rsid w:val="00D14E40"/>
    <w:rsid w:val="00E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3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AF6"/>
  </w:style>
  <w:style w:type="paragraph" w:styleId="a6">
    <w:name w:val="footer"/>
    <w:basedOn w:val="a"/>
    <w:link w:val="a7"/>
    <w:uiPriority w:val="99"/>
    <w:unhideWhenUsed/>
    <w:rsid w:val="0083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AF6"/>
  </w:style>
  <w:style w:type="table" w:customStyle="1" w:styleId="GridTableLight">
    <w:name w:val="Grid Table Light"/>
    <w:basedOn w:val="a1"/>
    <w:uiPriority w:val="40"/>
    <w:rsid w:val="00C325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C32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2020-04-10T12:00:00Z</dcterms:created>
  <dcterms:modified xsi:type="dcterms:W3CDTF">2020-04-10T12:00:00Z</dcterms:modified>
</cp:coreProperties>
</file>