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84" w:rsidRPr="00CA1562" w:rsidRDefault="002E4384" w:rsidP="002E4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562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</w:t>
      </w:r>
    </w:p>
    <w:p w:rsidR="002E4384" w:rsidRPr="00CA1562" w:rsidRDefault="002E4384" w:rsidP="002E4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562">
        <w:rPr>
          <w:rFonts w:ascii="Times New Roman" w:hAnsi="Times New Roman" w:cs="Times New Roman"/>
          <w:b/>
          <w:sz w:val="28"/>
          <w:szCs w:val="28"/>
        </w:rPr>
        <w:t>предоставления социальных услуг</w:t>
      </w:r>
    </w:p>
    <w:p w:rsidR="002E4384" w:rsidRPr="00CA1562" w:rsidRDefault="002E4384" w:rsidP="002E43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2E4384" w:rsidRPr="002E4384" w:rsidRDefault="002E4384" w:rsidP="002E4384">
      <w:pPr>
        <w:shd w:val="clear" w:color="auto" w:fill="FFFFFF"/>
        <w:spacing w:after="0" w:line="293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E438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Материально-техническая база Учреждения обеспечивает качественное предоставление социальных услуг различным категориям граждан.</w:t>
      </w:r>
    </w:p>
    <w:p w:rsidR="00174CB1" w:rsidRPr="00174CB1" w:rsidRDefault="00526A73" w:rsidP="00174CB1">
      <w:pPr>
        <w:numPr>
          <w:ilvl w:val="0"/>
          <w:numId w:val="1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hyperlink r:id="rId6" w:history="1">
        <w:r w:rsidR="00174CB1" w:rsidRPr="00174CB1">
          <w:rPr>
            <w:rFonts w:ascii="Times New Roman" w:eastAsia="Times New Roman" w:hAnsi="Times New Roman" w:cs="Times New Roman"/>
            <w:b/>
            <w:color w:val="2693BA"/>
            <w:sz w:val="32"/>
            <w:szCs w:val="32"/>
            <w:lang w:eastAsia="ru-RU"/>
          </w:rPr>
          <w:t>Социально-психологические услуги</w:t>
        </w:r>
      </w:hyperlink>
    </w:p>
    <w:p w:rsidR="00174CB1" w:rsidRDefault="00174CB1" w:rsidP="00174CB1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633FF3">
        <w:rPr>
          <w:rFonts w:ascii="Times New Roman" w:hAnsi="Times New Roman" w:cs="Times New Roman"/>
          <w:color w:val="555555"/>
          <w:sz w:val="28"/>
          <w:szCs w:val="28"/>
        </w:rPr>
        <w:t xml:space="preserve">В </w:t>
      </w:r>
      <w:r w:rsidR="00633FF3" w:rsidRPr="00633FF3">
        <w:rPr>
          <w:rFonts w:ascii="Times New Roman" w:hAnsi="Times New Roman" w:cs="Times New Roman"/>
          <w:color w:val="555555"/>
          <w:sz w:val="28"/>
          <w:szCs w:val="28"/>
        </w:rPr>
        <w:t>учреждении получатели социальных услуг</w:t>
      </w:r>
      <w:r w:rsidRPr="00633FF3">
        <w:rPr>
          <w:rFonts w:ascii="Times New Roman" w:hAnsi="Times New Roman" w:cs="Times New Roman"/>
          <w:color w:val="555555"/>
          <w:sz w:val="28"/>
          <w:szCs w:val="28"/>
        </w:rPr>
        <w:t xml:space="preserve"> могут получить индивидуальную консультацию психолога, пройти тестирование по современным методикам, поучаствовать в группах взаимопомощи, увлекательно и интересно провести время на занятиях</w:t>
      </w:r>
      <w:r w:rsidR="00633FF3">
        <w:rPr>
          <w:rFonts w:ascii="Times New Roman" w:hAnsi="Times New Roman" w:cs="Times New Roman"/>
          <w:color w:val="555555"/>
          <w:sz w:val="28"/>
          <w:szCs w:val="28"/>
        </w:rPr>
        <w:t xml:space="preserve">, а также </w:t>
      </w:r>
      <w:r w:rsidRPr="00633FF3">
        <w:rPr>
          <w:rFonts w:ascii="Times New Roman" w:hAnsi="Times New Roman" w:cs="Times New Roman"/>
          <w:color w:val="555555"/>
          <w:sz w:val="28"/>
          <w:szCs w:val="28"/>
        </w:rPr>
        <w:t>получить неотложную психологическую помощь и поддержку.</w:t>
      </w:r>
    </w:p>
    <w:p w:rsidR="00633FF3" w:rsidRPr="00633FF3" w:rsidRDefault="00CD7E3F" w:rsidP="00526A73">
      <w:pPr>
        <w:shd w:val="clear" w:color="auto" w:fill="FFFFFF"/>
        <w:spacing w:line="293" w:lineRule="atLeast"/>
        <w:jc w:val="center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19475" cy="2564607"/>
            <wp:effectExtent l="0" t="0" r="0" b="7620"/>
            <wp:docPr id="23" name="Рисунок 23" descr="http://raduga-kcson.ru/images/pomeshcheniya_i_oborudovaniye/ODPDiP/P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aduga-kcson.ru/images/pomeshcheniya_i_oborudovaniye/ODPDiP/P-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784" cy="256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009" w:rsidRDefault="00174CB1" w:rsidP="00C35919">
      <w:pPr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633FF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Одна из наиболее востребованных здоровье</w:t>
      </w:r>
      <w:r w:rsidR="00633FF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633FF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сберегающих технологий – сенсорная комната. Это особое, волшебное место, состоящее из множества различного рода стимуляторов, которые воздействуют на органы зрения, слуха, обоняния, осязания, вестибулярный аппарат. Здесь при помощи различных элементов создается ощущение комфорта и безопасности, что способствует эмоциональной разгрузке. Комната разбита на зоны, что позволяет проводить в ней групповые занятия.</w:t>
      </w:r>
    </w:p>
    <w:p w:rsidR="00633FF3" w:rsidRDefault="00633FF3" w:rsidP="00526A73">
      <w:pPr>
        <w:jc w:val="center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949700" cy="2962275"/>
            <wp:effectExtent l="0" t="0" r="0" b="9525"/>
            <wp:docPr id="20" name="Рисунок 20" descr="http://raduga-kcson.ru/images/pomeshcheniya_i_oborudovaniye/babushki/ris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duga-kcson.ru/images/pomeshcheniya_i_oborudovaniye/babushki/ris_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C8ABEB" wp14:editId="5E784770">
            <wp:extent cx="2828925" cy="4238832"/>
            <wp:effectExtent l="0" t="0" r="0" b="9525"/>
            <wp:docPr id="132" name="Рисунок 50" descr="C:\Documents and Settings\Примасюк.OMO\Рабочий стол\фото отделения оснощ\DSC08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Documents and Settings\Примасюк.OMO\Рабочий стол\фото отделения оснощ\DSC082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976" cy="4240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71B7B83" wp14:editId="545E312C">
            <wp:extent cx="4410098" cy="2943225"/>
            <wp:effectExtent l="0" t="0" r="9525" b="0"/>
            <wp:docPr id="133" name="Рисунок 51" descr="C:\Documents and Settings\Примасюк.OMO\Рабочий стол\фото отделения оснощ\DSC08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Documents and Settings\Примасюк.OMO\Рабочий стол\фото отделения оснощ\DSC082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566" cy="2947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409" w:rsidRDefault="005F2409" w:rsidP="00C35919">
      <w:pPr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5F2409" w:rsidRPr="00633FF3" w:rsidRDefault="005F2409" w:rsidP="00C35919">
      <w:pPr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sectPr w:rsidR="005F2409" w:rsidRPr="0063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6B05"/>
    <w:multiLevelType w:val="multilevel"/>
    <w:tmpl w:val="F5B2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2E5C27"/>
    <w:multiLevelType w:val="hybridMultilevel"/>
    <w:tmpl w:val="14D8E96C"/>
    <w:lvl w:ilvl="0" w:tplc="685AA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B646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220E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D68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0CA3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E478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5CA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0C6B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C6F9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B5"/>
    <w:rsid w:val="00056510"/>
    <w:rsid w:val="00174CB1"/>
    <w:rsid w:val="001F545F"/>
    <w:rsid w:val="002E4384"/>
    <w:rsid w:val="004209B5"/>
    <w:rsid w:val="00422104"/>
    <w:rsid w:val="00487C37"/>
    <w:rsid w:val="00526A73"/>
    <w:rsid w:val="005F2409"/>
    <w:rsid w:val="005F2969"/>
    <w:rsid w:val="00633FF3"/>
    <w:rsid w:val="006F57EF"/>
    <w:rsid w:val="00852215"/>
    <w:rsid w:val="00985009"/>
    <w:rsid w:val="00A061E8"/>
    <w:rsid w:val="00B27901"/>
    <w:rsid w:val="00C35919"/>
    <w:rsid w:val="00CA1562"/>
    <w:rsid w:val="00CD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4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3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E43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384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CD7E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CD7E3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D7E3F"/>
    <w:pPr>
      <w:widowControl w:val="0"/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D7E3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F5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4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3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E43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384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CD7E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CD7E3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D7E3F"/>
    <w:pPr>
      <w:widowControl w:val="0"/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D7E3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F5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atf4czb.xn--80affa1ane6aet6i.pw/2015/04/Socialno-psihologicheskie-uslugi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Педына А.В.</dc:creator>
  <cp:keywords/>
  <dc:description/>
  <cp:lastModifiedBy>Педына А.В.</cp:lastModifiedBy>
  <cp:revision>20</cp:revision>
  <dcterms:created xsi:type="dcterms:W3CDTF">2015-07-15T05:07:00Z</dcterms:created>
  <dcterms:modified xsi:type="dcterms:W3CDTF">2015-07-15T10:16:00Z</dcterms:modified>
</cp:coreProperties>
</file>