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C" w:rsidRDefault="00BA50A1" w:rsidP="00272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5537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</w:t>
      </w:r>
      <w:r w:rsidR="002729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Обучающий семинар для</w:t>
      </w:r>
      <w:r w:rsidR="002729CC" w:rsidRPr="002729CC">
        <w:rPr>
          <w:rFonts w:ascii="Times New Roman" w:hAnsi="Times New Roman"/>
          <w:b/>
          <w:sz w:val="24"/>
          <w:szCs w:val="24"/>
        </w:rPr>
        <w:t xml:space="preserve"> </w:t>
      </w:r>
      <w:r w:rsidR="002729CC" w:rsidRPr="002729CC">
        <w:rPr>
          <w:rFonts w:ascii="Times New Roman" w:hAnsi="Times New Roman"/>
          <w:sz w:val="28"/>
          <w:szCs w:val="24"/>
        </w:rPr>
        <w:t>семинара для опекунов, попечителей, приемных родителей</w:t>
      </w:r>
      <w:r>
        <w:rPr>
          <w:rFonts w:ascii="Times New Roman" w:hAnsi="Times New Roman"/>
          <w:sz w:val="28"/>
          <w:szCs w:val="24"/>
        </w:rPr>
        <w:t>»</w:t>
      </w:r>
    </w:p>
    <w:p w:rsidR="002729CC" w:rsidRPr="00BA50A1" w:rsidRDefault="002729CC" w:rsidP="004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0A1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22.04.2019 на базе </w:t>
      </w:r>
      <w:r w:rsidR="00437AAE" w:rsidRPr="00BA50A1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учреждения,</w:t>
      </w:r>
      <w:r w:rsidRPr="00BA50A1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совместно со специалистами управления опеки и попечительства администрации района, </w:t>
      </w:r>
      <w:r w:rsidRPr="00BA50A1">
        <w:rPr>
          <w:rFonts w:ascii="Times New Roman" w:hAnsi="Times New Roman" w:cs="Times New Roman"/>
          <w:sz w:val="24"/>
          <w:szCs w:val="24"/>
        </w:rPr>
        <w:t xml:space="preserve">представителями МКУ НВ «Управление по делам ГО и ЧС», отдела </w:t>
      </w:r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надзорной деятельности и профилактической работы по </w:t>
      </w:r>
      <w:proofErr w:type="spellStart"/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>Нижневартовскому</w:t>
      </w:r>
      <w:proofErr w:type="spellEnd"/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Ханты-Мансийскому автономному </w:t>
      </w:r>
      <w:proofErr w:type="spellStart"/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>округу-Югре</w:t>
      </w:r>
      <w:proofErr w:type="spellEnd"/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BA50A1">
        <w:rPr>
          <w:rFonts w:ascii="Times New Roman" w:hAnsi="Times New Roman" w:cs="Times New Roman"/>
          <w:sz w:val="24"/>
          <w:szCs w:val="24"/>
        </w:rPr>
        <w:t xml:space="preserve"> БУ </w:t>
      </w:r>
      <w:proofErr w:type="spellStart"/>
      <w:r w:rsidRPr="00BA50A1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BA50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50A1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BA50A1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Pr="00BA50A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BA50A1">
        <w:rPr>
          <w:rFonts w:ascii="Times New Roman" w:hAnsi="Times New Roman" w:cs="Times New Roman"/>
          <w:sz w:val="24"/>
          <w:szCs w:val="24"/>
        </w:rPr>
        <w:t>проведен обучающий семинар</w:t>
      </w:r>
      <w:r w:rsidR="00437AAE" w:rsidRPr="00BA50A1">
        <w:rPr>
          <w:rFonts w:ascii="Times New Roman" w:hAnsi="Times New Roman" w:cs="Times New Roman"/>
          <w:sz w:val="24"/>
          <w:szCs w:val="24"/>
        </w:rPr>
        <w:t xml:space="preserve"> для замещающих родителей.</w:t>
      </w:r>
      <w:proofErr w:type="gramEnd"/>
    </w:p>
    <w:p w:rsidR="002729CC" w:rsidRPr="00BA50A1" w:rsidRDefault="002729CC" w:rsidP="004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color w:val="000000"/>
          <w:sz w:val="24"/>
          <w:szCs w:val="24"/>
        </w:rPr>
        <w:t>Представитель МКУ НВ «Управление по делам ГО и ЧС», Н.В. </w:t>
      </w:r>
      <w:proofErr w:type="spellStart"/>
      <w:r w:rsidRPr="00BA50A1">
        <w:rPr>
          <w:rFonts w:ascii="Times New Roman" w:hAnsi="Times New Roman" w:cs="Times New Roman"/>
          <w:color w:val="000000"/>
          <w:sz w:val="24"/>
          <w:szCs w:val="24"/>
        </w:rPr>
        <w:t>Дымченко</w:t>
      </w:r>
      <w:proofErr w:type="spellEnd"/>
      <w:r w:rsidRPr="00BA50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50A1">
        <w:rPr>
          <w:rFonts w:ascii="Times New Roman" w:hAnsi="Times New Roman" w:cs="Times New Roman"/>
          <w:sz w:val="24"/>
          <w:szCs w:val="24"/>
        </w:rPr>
        <w:t xml:space="preserve"> рассказал родителям о мерах предосторожности несовершеннолетних в быту</w:t>
      </w:r>
      <w:r w:rsidR="00437AAE" w:rsidRPr="00BA50A1">
        <w:rPr>
          <w:rFonts w:ascii="Times New Roman" w:hAnsi="Times New Roman" w:cs="Times New Roman"/>
          <w:sz w:val="24"/>
          <w:szCs w:val="24"/>
        </w:rPr>
        <w:t xml:space="preserve">, на водных объектах в </w:t>
      </w:r>
      <w:r w:rsidR="00BA50A1" w:rsidRPr="00BA50A1">
        <w:rPr>
          <w:rFonts w:ascii="Times New Roman" w:hAnsi="Times New Roman" w:cs="Times New Roman"/>
          <w:sz w:val="24"/>
          <w:szCs w:val="24"/>
        </w:rPr>
        <w:t>весенне</w:t>
      </w:r>
      <w:r w:rsidR="00437AAE" w:rsidRPr="00BA50A1">
        <w:rPr>
          <w:rFonts w:ascii="Times New Roman" w:hAnsi="Times New Roman" w:cs="Times New Roman"/>
          <w:sz w:val="24"/>
          <w:szCs w:val="24"/>
        </w:rPr>
        <w:t xml:space="preserve">-летний </w:t>
      </w:r>
      <w:r w:rsidRPr="00BA50A1">
        <w:rPr>
          <w:rFonts w:ascii="Times New Roman" w:hAnsi="Times New Roman" w:cs="Times New Roman"/>
          <w:sz w:val="24"/>
          <w:szCs w:val="24"/>
        </w:rPr>
        <w:t>период.</w:t>
      </w:r>
    </w:p>
    <w:p w:rsidR="002729CC" w:rsidRPr="00BA50A1" w:rsidRDefault="002729CC" w:rsidP="004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sz w:val="24"/>
          <w:szCs w:val="24"/>
        </w:rPr>
        <w:t xml:space="preserve">Сотрудник отдела </w:t>
      </w:r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надзорной деятельности и профилактической работы по </w:t>
      </w:r>
      <w:proofErr w:type="spellStart"/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>Нижневартовскому</w:t>
      </w:r>
      <w:proofErr w:type="spellEnd"/>
      <w:r w:rsidRPr="00BA50A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</w:t>
      </w:r>
      <w:r w:rsidRPr="00BA50A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МЧС России по Ханты-Мансийскому автономному </w:t>
      </w:r>
      <w:proofErr w:type="spellStart"/>
      <w:r w:rsidRPr="00BA50A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округу-Югре</w:t>
      </w:r>
      <w:proofErr w:type="spellEnd"/>
      <w:r w:rsidRPr="00BA50A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BA50A1">
        <w:rPr>
          <w:rFonts w:ascii="Times New Roman" w:hAnsi="Times New Roman" w:cs="Times New Roman"/>
          <w:color w:val="000000"/>
          <w:sz w:val="24"/>
          <w:szCs w:val="24"/>
        </w:rPr>
        <w:t>Чичогов</w:t>
      </w:r>
      <w:proofErr w:type="spellEnd"/>
      <w:r w:rsidRPr="00BA50A1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r w:rsidRPr="00BA50A1">
        <w:rPr>
          <w:rFonts w:ascii="Times New Roman" w:hAnsi="Times New Roman" w:cs="Times New Roman"/>
          <w:sz w:val="24"/>
          <w:szCs w:val="24"/>
        </w:rPr>
        <w:t>озвучил о правилах пожарной безопасности.</w:t>
      </w:r>
    </w:p>
    <w:p w:rsidR="002729CC" w:rsidRPr="00BA50A1" w:rsidRDefault="002729CC" w:rsidP="004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sz w:val="24"/>
          <w:szCs w:val="24"/>
        </w:rPr>
        <w:t xml:space="preserve">Заведующий детской поликлиникой БУ </w:t>
      </w:r>
      <w:proofErr w:type="spellStart"/>
      <w:r w:rsidRPr="00BA50A1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BA50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50A1">
        <w:rPr>
          <w:rFonts w:ascii="Times New Roman" w:hAnsi="Times New Roman" w:cs="Times New Roman"/>
          <w:sz w:val="24"/>
          <w:szCs w:val="24"/>
        </w:rPr>
        <w:t>Нижневартовская</w:t>
      </w:r>
      <w:proofErr w:type="spellEnd"/>
      <w:r w:rsidRPr="00BA50A1">
        <w:rPr>
          <w:rFonts w:ascii="Times New Roman" w:hAnsi="Times New Roman" w:cs="Times New Roman"/>
          <w:sz w:val="24"/>
          <w:szCs w:val="24"/>
        </w:rPr>
        <w:t xml:space="preserve"> районная больница», </w:t>
      </w:r>
      <w:proofErr w:type="spellStart"/>
      <w:r w:rsidRPr="00BA50A1">
        <w:rPr>
          <w:rFonts w:ascii="Times New Roman" w:hAnsi="Times New Roman" w:cs="Times New Roman"/>
          <w:sz w:val="24"/>
          <w:szCs w:val="24"/>
        </w:rPr>
        <w:t>Горобчук</w:t>
      </w:r>
      <w:proofErr w:type="spellEnd"/>
      <w:r w:rsidRPr="00BA50A1">
        <w:rPr>
          <w:rFonts w:ascii="Times New Roman" w:hAnsi="Times New Roman" w:cs="Times New Roman"/>
          <w:sz w:val="24"/>
          <w:szCs w:val="24"/>
        </w:rPr>
        <w:t xml:space="preserve"> О.А., проинформировала об организации диспансеризации в 2019 году</w:t>
      </w:r>
      <w:r w:rsidR="00BA50A1" w:rsidRPr="00BA50A1">
        <w:rPr>
          <w:rFonts w:ascii="Times New Roman" w:hAnsi="Times New Roman" w:cs="Times New Roman"/>
          <w:sz w:val="24"/>
          <w:szCs w:val="24"/>
        </w:rPr>
        <w:t>,</w:t>
      </w:r>
      <w:r w:rsidRPr="00BA50A1">
        <w:rPr>
          <w:rFonts w:ascii="Times New Roman" w:hAnsi="Times New Roman" w:cs="Times New Roman"/>
          <w:sz w:val="24"/>
          <w:szCs w:val="24"/>
        </w:rPr>
        <w:t xml:space="preserve"> осветила вопросы о методах поддержания здоровья у детей.</w:t>
      </w:r>
    </w:p>
    <w:p w:rsidR="002729CC" w:rsidRPr="00BA50A1" w:rsidRDefault="002729CC" w:rsidP="004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sz w:val="24"/>
          <w:szCs w:val="24"/>
        </w:rPr>
        <w:t>Специалисты управления опеки и поп</w:t>
      </w:r>
      <w:r w:rsidR="00437AAE" w:rsidRPr="00BA50A1">
        <w:rPr>
          <w:rFonts w:ascii="Times New Roman" w:hAnsi="Times New Roman" w:cs="Times New Roman"/>
          <w:sz w:val="24"/>
          <w:szCs w:val="24"/>
        </w:rPr>
        <w:t xml:space="preserve">ечительства и специалисты  учреждения </w:t>
      </w:r>
      <w:r w:rsidRPr="00BA50A1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озвучили вопросы, касающиеся </w:t>
      </w:r>
      <w:r w:rsidRPr="00BA50A1">
        <w:rPr>
          <w:rFonts w:ascii="Times New Roman" w:hAnsi="Times New Roman" w:cs="Times New Roman"/>
          <w:sz w:val="24"/>
          <w:szCs w:val="24"/>
        </w:rPr>
        <w:t xml:space="preserve">организации летней занятости подопечных детей; порядка компенсации расходов на приобретение путевки и проезда к месту отдыха и обратно, о возможных формах оздоровления детей. </w:t>
      </w:r>
    </w:p>
    <w:p w:rsidR="002729CC" w:rsidRPr="00BA50A1" w:rsidRDefault="002729CC" w:rsidP="00437AA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BA50A1">
        <w:rPr>
          <w:b w:val="0"/>
          <w:color w:val="000000"/>
          <w:sz w:val="24"/>
          <w:szCs w:val="24"/>
        </w:rPr>
        <w:t xml:space="preserve">Социальный педагог </w:t>
      </w:r>
      <w:proofErr w:type="spellStart"/>
      <w:r w:rsidRPr="00BA50A1">
        <w:rPr>
          <w:b w:val="0"/>
          <w:color w:val="000000"/>
          <w:sz w:val="24"/>
          <w:szCs w:val="24"/>
        </w:rPr>
        <w:t>Ю.А.Кабетова</w:t>
      </w:r>
      <w:proofErr w:type="spellEnd"/>
      <w:r w:rsidRPr="00BA50A1">
        <w:rPr>
          <w:b w:val="0"/>
          <w:color w:val="000000"/>
          <w:sz w:val="24"/>
          <w:szCs w:val="24"/>
        </w:rPr>
        <w:t>, провела беседу с элементами дискуссии на тему: «Возрастные кризисы. Что поможет родителям преодолеть трудности в воспитании</w:t>
      </w:r>
      <w:r w:rsidR="00437AAE" w:rsidRPr="00BA50A1">
        <w:rPr>
          <w:b w:val="0"/>
          <w:color w:val="000000"/>
          <w:sz w:val="24"/>
          <w:szCs w:val="24"/>
        </w:rPr>
        <w:t>»</w:t>
      </w:r>
      <w:r w:rsidRPr="00BA50A1">
        <w:rPr>
          <w:b w:val="0"/>
          <w:color w:val="000000"/>
          <w:sz w:val="24"/>
          <w:szCs w:val="24"/>
        </w:rPr>
        <w:t xml:space="preserve">. </w:t>
      </w:r>
      <w:r w:rsidRPr="00BA50A1">
        <w:rPr>
          <w:b w:val="0"/>
          <w:color w:val="000000"/>
          <w:sz w:val="24"/>
          <w:szCs w:val="24"/>
          <w:shd w:val="clear" w:color="auto" w:fill="FFFFFF"/>
        </w:rPr>
        <w:t>Познакомила участников с психологическими особенностями поведения, эмоционального состояния детей в период их возрастных кризисов, физиологическими и психологическими основами подросткового кризиса. Совместно с родителями были проанализированы типичные проблемы воспитания, возникающие в замещающих семьях в эти периоды.</w:t>
      </w:r>
    </w:p>
    <w:p w:rsidR="002729CC" w:rsidRPr="00BA50A1" w:rsidRDefault="002729CC" w:rsidP="00437AA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BA50A1">
        <w:rPr>
          <w:b w:val="0"/>
          <w:sz w:val="24"/>
          <w:szCs w:val="24"/>
        </w:rPr>
        <w:t xml:space="preserve">Замещающие родители проинформированы о том, что для удобства дальнейшего обслуживания и управления ежедневными тратами на содержание подопечных, ПАО Сбербанк в декабре 2018 года запустил сервис совершения операций с Номинальным счетом для зачисления социальных выплат в Сбербанк </w:t>
      </w:r>
      <w:proofErr w:type="spellStart"/>
      <w:r w:rsidRPr="00BA50A1">
        <w:rPr>
          <w:b w:val="0"/>
          <w:sz w:val="24"/>
          <w:szCs w:val="24"/>
        </w:rPr>
        <w:t>Онлайн</w:t>
      </w:r>
      <w:proofErr w:type="spellEnd"/>
      <w:r w:rsidRPr="00BA50A1">
        <w:rPr>
          <w:b w:val="0"/>
          <w:sz w:val="24"/>
          <w:szCs w:val="24"/>
        </w:rPr>
        <w:t>.</w:t>
      </w:r>
    </w:p>
    <w:p w:rsidR="002729CC" w:rsidRPr="00BA50A1" w:rsidRDefault="002729CC" w:rsidP="0043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sz w:val="24"/>
          <w:szCs w:val="24"/>
        </w:rPr>
        <w:t xml:space="preserve">Доклады вызвали живой интерес, родители оценили значимость, информативность и актуальность темы. Семинар собрал 15 замещающих семей. </w:t>
      </w:r>
      <w:r w:rsidRPr="00BA5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семинара опекуны (попечители), приемные родители смогли узнать много новой информации, задать интересующие их вопросы и получить на них ответы. </w:t>
      </w:r>
      <w:r w:rsidRPr="00BA50A1">
        <w:rPr>
          <w:rFonts w:ascii="Times New Roman" w:hAnsi="Times New Roman" w:cs="Times New Roman"/>
          <w:sz w:val="24"/>
          <w:szCs w:val="24"/>
        </w:rPr>
        <w:t>Всех участников обеспечили информационным материалом (памятки, буклеты).</w:t>
      </w:r>
    </w:p>
    <w:p w:rsidR="009F07E2" w:rsidRPr="00BA50A1" w:rsidRDefault="009F07E2" w:rsidP="002729C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07E2" w:rsidRPr="00BA50A1" w:rsidRDefault="009F07E2" w:rsidP="00E91FF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07E2" w:rsidRPr="00BA50A1" w:rsidRDefault="009F07E2" w:rsidP="00E91FF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07E2" w:rsidRDefault="009F07E2" w:rsidP="00E91FF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9F07E2" w:rsidRDefault="009F07E2" w:rsidP="00E91FF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9F07E2" w:rsidRDefault="009F07E2" w:rsidP="00E91FF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13464" w:rsidRDefault="00613464" w:rsidP="00613464">
      <w:pPr>
        <w:pStyle w:val="a3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sectPr w:rsidR="00613464" w:rsidSect="00C6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multilevel"/>
    <w:tmpl w:val="3E9A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838DA"/>
    <w:multiLevelType w:val="hybridMultilevel"/>
    <w:tmpl w:val="C8D2AD0A"/>
    <w:lvl w:ilvl="0" w:tplc="C6869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653D"/>
    <w:rsid w:val="00077081"/>
    <w:rsid w:val="00104FEF"/>
    <w:rsid w:val="00196F9A"/>
    <w:rsid w:val="0023750A"/>
    <w:rsid w:val="002729CC"/>
    <w:rsid w:val="002B653D"/>
    <w:rsid w:val="002F6400"/>
    <w:rsid w:val="00304385"/>
    <w:rsid w:val="003261BD"/>
    <w:rsid w:val="00355788"/>
    <w:rsid w:val="003E554D"/>
    <w:rsid w:val="00437AAE"/>
    <w:rsid w:val="0047078D"/>
    <w:rsid w:val="004A4530"/>
    <w:rsid w:val="00533E26"/>
    <w:rsid w:val="00545B6C"/>
    <w:rsid w:val="00553741"/>
    <w:rsid w:val="005B5E48"/>
    <w:rsid w:val="005C42A7"/>
    <w:rsid w:val="005D6C40"/>
    <w:rsid w:val="00613464"/>
    <w:rsid w:val="006164AD"/>
    <w:rsid w:val="00634217"/>
    <w:rsid w:val="00680343"/>
    <w:rsid w:val="00755A74"/>
    <w:rsid w:val="007B1DB7"/>
    <w:rsid w:val="007C480D"/>
    <w:rsid w:val="00853BD3"/>
    <w:rsid w:val="00897E4B"/>
    <w:rsid w:val="008B2DA4"/>
    <w:rsid w:val="008F6831"/>
    <w:rsid w:val="00985B2D"/>
    <w:rsid w:val="00996AD4"/>
    <w:rsid w:val="009F07E2"/>
    <w:rsid w:val="00A42585"/>
    <w:rsid w:val="00A71F3E"/>
    <w:rsid w:val="00B35098"/>
    <w:rsid w:val="00B55D35"/>
    <w:rsid w:val="00BA50A1"/>
    <w:rsid w:val="00C270C6"/>
    <w:rsid w:val="00C660FE"/>
    <w:rsid w:val="00C91A64"/>
    <w:rsid w:val="00D44B61"/>
    <w:rsid w:val="00D74581"/>
    <w:rsid w:val="00E91FF7"/>
    <w:rsid w:val="00F24596"/>
    <w:rsid w:val="00F62B7E"/>
    <w:rsid w:val="00F943A6"/>
    <w:rsid w:val="00F94BDF"/>
    <w:rsid w:val="00F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3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53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B2D"/>
  </w:style>
  <w:style w:type="paragraph" w:styleId="a3">
    <w:name w:val="List Paragraph"/>
    <w:basedOn w:val="a"/>
    <w:uiPriority w:val="34"/>
    <w:qFormat/>
    <w:rsid w:val="006134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3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425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4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72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2016-03-11T06:30:00Z</cp:lastPrinted>
  <dcterms:created xsi:type="dcterms:W3CDTF">2019-04-24T09:38:00Z</dcterms:created>
  <dcterms:modified xsi:type="dcterms:W3CDTF">2019-04-24T09:38:00Z</dcterms:modified>
</cp:coreProperties>
</file>