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3A" w:rsidRPr="00747C76" w:rsidRDefault="00DE7A3A" w:rsidP="00DE7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47C76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</w:p>
    <w:p w:rsidR="00DE7A3A" w:rsidRPr="00747C76" w:rsidRDefault="00DE7A3A" w:rsidP="00DE7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C76">
        <w:rPr>
          <w:rFonts w:ascii="Times New Roman" w:hAnsi="Times New Roman"/>
          <w:b/>
          <w:bCs/>
          <w:sz w:val="28"/>
          <w:szCs w:val="28"/>
        </w:rPr>
        <w:t>для улучшения качества жизни пожилых жителей Югры</w:t>
      </w:r>
    </w:p>
    <w:p w:rsidR="00DE7A3A" w:rsidRPr="009B3103" w:rsidRDefault="00DE7A3A" w:rsidP="00DE7A3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highlight w:val="lightGray"/>
        </w:rPr>
      </w:pPr>
    </w:p>
    <w:p w:rsidR="00DE7A3A" w:rsidRPr="00196163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96163">
        <w:rPr>
          <w:rFonts w:ascii="Times New Roman" w:hAnsi="Times New Roman"/>
          <w:bCs/>
          <w:iCs/>
          <w:sz w:val="28"/>
          <w:szCs w:val="28"/>
        </w:rPr>
        <w:t xml:space="preserve">С самого своего момента рождения человек начинает стареть. Казалось бы, к этому можно привыкнуть. Но с каждым годом мы все чаще задаем себе вопрос: что такое старость? Когда начинается старение?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Что сделать чтобы дольше оставаться молодым? </w:t>
      </w:r>
    </w:p>
    <w:p w:rsidR="00DE7A3A" w:rsidRPr="00196163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12E">
        <w:rPr>
          <w:rFonts w:ascii="Times New Roman" w:hAnsi="Times New Roman"/>
          <w:b/>
          <w:bCs/>
          <w:iCs/>
          <w:sz w:val="28"/>
          <w:szCs w:val="28"/>
        </w:rPr>
        <w:t>Старость</w:t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 – это очередной жизненный этап, на котором человек осознает ценность жизни, принимает прожитые годы как единственно возможные, знает, что былое не вернуть и не изменить. </w:t>
      </w:r>
      <w:r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научной точки зрения – это физиологический процесс, который выражается определенными изменениями в человеческом организме: уменьшается содержание воды, ионов магния, фосфора и калия в клетках тела;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соли кальция откладываются на сосудистых стенках; падает скорость обмена веществ; снижается потребление кислорода клетками;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96163">
        <w:rPr>
          <w:rFonts w:ascii="Times New Roman" w:hAnsi="Times New Roman"/>
          <w:bCs/>
          <w:iCs/>
          <w:sz w:val="28"/>
          <w:szCs w:val="28"/>
        </w:rPr>
        <w:t>слабеет «рабочее усилие» сердечной мышцы, снижаются как минутный, так и ударный объем; снижается выработка пищеварительных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ферментов;</w:t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 снижается иммунная защита и т.д.</w:t>
      </w:r>
    </w:p>
    <w:p w:rsidR="00DE7A3A" w:rsidRPr="00196163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96163">
        <w:rPr>
          <w:rFonts w:ascii="Times New Roman" w:hAnsi="Times New Roman"/>
          <w:bCs/>
          <w:iCs/>
          <w:sz w:val="28"/>
          <w:szCs w:val="28"/>
        </w:rPr>
        <w:t>В психологии</w:t>
      </w:r>
      <w:r w:rsidRPr="00196163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это «заключительный период человеческой жизни, условное начало которого связано с отходом человека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от непосредственного участия в производительной жизни общества».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96163">
        <w:rPr>
          <w:rFonts w:ascii="Times New Roman" w:hAnsi="Times New Roman"/>
          <w:bCs/>
          <w:iCs/>
          <w:sz w:val="28"/>
          <w:szCs w:val="28"/>
        </w:rPr>
        <w:t>В медицине старость определяют как «закономерно наступающий период возрастного развития, заключительный этап онтогенеза».</w:t>
      </w:r>
    </w:p>
    <w:p w:rsidR="00DE7A3A" w:rsidRPr="00196163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12E">
        <w:rPr>
          <w:rFonts w:ascii="Times New Roman" w:hAnsi="Times New Roman"/>
          <w:b/>
          <w:bCs/>
          <w:iCs/>
          <w:sz w:val="28"/>
          <w:szCs w:val="28"/>
        </w:rPr>
        <w:t>Старение</w:t>
      </w:r>
      <w:r w:rsidRPr="00196163">
        <w:rPr>
          <w:rFonts w:ascii="Times New Roman" w:hAnsi="Times New Roman"/>
          <w:bCs/>
          <w:iCs/>
          <w:sz w:val="28"/>
          <w:szCs w:val="28"/>
        </w:rPr>
        <w:t xml:space="preserve"> – неизбежный биологический разрушительный процесс, приводящий к постепенному снижению адаптационных возможностей организма; характеризуется развитием так называемой возрастной патологии и увеличением вероятности смерти.</w:t>
      </w:r>
    </w:p>
    <w:p w:rsidR="00DE7A3A" w:rsidRPr="00196163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96163">
        <w:rPr>
          <w:rFonts w:ascii="Times New Roman" w:hAnsi="Times New Roman"/>
          <w:bCs/>
          <w:iCs/>
          <w:sz w:val="28"/>
          <w:szCs w:val="28"/>
        </w:rPr>
        <w:t xml:space="preserve">Выделяют три стадии старения: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96163">
        <w:rPr>
          <w:rFonts w:ascii="Times New Roman" w:hAnsi="Times New Roman"/>
          <w:bCs/>
          <w:iCs/>
          <w:sz w:val="28"/>
          <w:szCs w:val="28"/>
        </w:rPr>
        <w:t>пожилой возраст – 60-74 г</w:t>
      </w:r>
      <w:r w:rsidR="00E37DB0">
        <w:rPr>
          <w:rFonts w:ascii="Times New Roman" w:hAnsi="Times New Roman"/>
          <w:bCs/>
          <w:iCs/>
          <w:sz w:val="28"/>
          <w:szCs w:val="28"/>
        </w:rPr>
        <w:t>ода</w:t>
      </w:r>
      <w:r w:rsidRPr="00196163">
        <w:rPr>
          <w:rFonts w:ascii="Times New Roman" w:hAnsi="Times New Roman"/>
          <w:bCs/>
          <w:iCs/>
          <w:sz w:val="28"/>
          <w:szCs w:val="28"/>
        </w:rPr>
        <w:t>,</w:t>
      </w:r>
      <w:r w:rsidRPr="004B4B0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B4B0A">
        <w:rPr>
          <w:rFonts w:ascii="Times New Roman" w:hAnsi="Times New Roman"/>
          <w:bCs/>
          <w:iCs/>
          <w:sz w:val="28"/>
          <w:szCs w:val="28"/>
        </w:rPr>
        <w:t>старческий возраст – 75- 89 лет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4B4B0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E7A3A" w:rsidRPr="004B4B0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B4B0A">
        <w:rPr>
          <w:rFonts w:ascii="Times New Roman" w:hAnsi="Times New Roman"/>
          <w:bCs/>
          <w:iCs/>
          <w:sz w:val="28"/>
          <w:szCs w:val="28"/>
        </w:rPr>
        <w:lastRenderedPageBreak/>
        <w:t>долгожительство – 90 лет и старше.</w:t>
      </w:r>
    </w:p>
    <w:p w:rsidR="00DE7A3A" w:rsidRPr="00F879A7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9A7">
        <w:rPr>
          <w:rFonts w:ascii="Times New Roman" w:hAnsi="Times New Roman"/>
          <w:bCs/>
          <w:iCs/>
          <w:sz w:val="28"/>
          <w:szCs w:val="28"/>
        </w:rPr>
        <w:t>Старение проявляется в психологических и физиологических изменениях: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B71">
        <w:rPr>
          <w:rFonts w:ascii="Times New Roman" w:hAnsi="Times New Roman"/>
          <w:bCs/>
          <w:iCs/>
          <w:sz w:val="28"/>
          <w:szCs w:val="28"/>
        </w:rPr>
        <w:t>может снижаться физическая и умственная работоспособность;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B71">
        <w:rPr>
          <w:rFonts w:ascii="Times New Roman" w:hAnsi="Times New Roman"/>
          <w:bCs/>
          <w:iCs/>
          <w:sz w:val="28"/>
          <w:szCs w:val="28"/>
        </w:rPr>
        <w:t>труднее вырабатываются новые условные рефлексы, угасают старые;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B71">
        <w:rPr>
          <w:rFonts w:ascii="Times New Roman" w:hAnsi="Times New Roman"/>
          <w:bCs/>
          <w:iCs/>
          <w:sz w:val="28"/>
          <w:szCs w:val="28"/>
        </w:rPr>
        <w:t>замедляются и становятся менее точными движения, изменяется походка;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B71">
        <w:rPr>
          <w:rFonts w:ascii="Times New Roman" w:hAnsi="Times New Roman"/>
          <w:bCs/>
          <w:iCs/>
          <w:sz w:val="28"/>
          <w:szCs w:val="28"/>
        </w:rPr>
        <w:t xml:space="preserve">пожилые вынуждены больше времени тратить на подготовку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CD2B71">
        <w:rPr>
          <w:rFonts w:ascii="Times New Roman" w:hAnsi="Times New Roman"/>
          <w:bCs/>
          <w:iCs/>
          <w:sz w:val="28"/>
          <w:szCs w:val="28"/>
        </w:rPr>
        <w:t>и больше контролировать собственные действия.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Психологические и физиологические изменения тесно взаимосвязаны. Некоторые психологические характеристики пожилых людей (например, негативное восприятие действительности), могут являться следствием физиологических изменений в организме.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Специалисты различают </w:t>
      </w:r>
      <w:r w:rsidRPr="00CD2B71">
        <w:rPr>
          <w:rFonts w:ascii="Times New Roman" w:hAnsi="Times New Roman"/>
          <w:b/>
          <w:bCs/>
          <w:iCs/>
          <w:sz w:val="28"/>
          <w:szCs w:val="28"/>
        </w:rPr>
        <w:t>физиологическое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2B71">
        <w:rPr>
          <w:rFonts w:ascii="Times New Roman" w:hAnsi="Times New Roman"/>
          <w:bCs/>
          <w:iCs/>
          <w:sz w:val="28"/>
          <w:szCs w:val="28"/>
        </w:rPr>
        <w:t>(нормальное) старение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2B71">
        <w:rPr>
          <w:rFonts w:ascii="Times New Roman" w:hAnsi="Times New Roman"/>
          <w:b/>
          <w:bCs/>
          <w:iCs/>
          <w:sz w:val="28"/>
          <w:szCs w:val="28"/>
        </w:rPr>
        <w:t>преждевременное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D2B71">
        <w:rPr>
          <w:rFonts w:ascii="Times New Roman" w:hAnsi="Times New Roman"/>
          <w:bCs/>
          <w:iCs/>
          <w:sz w:val="28"/>
          <w:szCs w:val="28"/>
        </w:rPr>
        <w:t>(связанное с заболеваниями).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B71">
        <w:rPr>
          <w:rFonts w:ascii="Times New Roman" w:hAnsi="Times New Roman"/>
          <w:bCs/>
          <w:iCs/>
          <w:sz w:val="28"/>
          <w:szCs w:val="28"/>
        </w:rPr>
        <w:t>При физиологическом старении человек до глубокой старости остается практически здоровым, он способен к самообслуживанию, сохраняет активность и интерес к окружающему миру.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2B71">
        <w:rPr>
          <w:rFonts w:ascii="Times New Roman" w:hAnsi="Times New Roman"/>
          <w:bCs/>
          <w:iCs/>
          <w:sz w:val="28"/>
          <w:szCs w:val="28"/>
        </w:rPr>
        <w:t xml:space="preserve">Преждевременное старение начинается раньше (на </w:t>
      </w:r>
      <w:r>
        <w:rPr>
          <w:rFonts w:ascii="Times New Roman" w:hAnsi="Times New Roman"/>
          <w:bCs/>
          <w:iCs/>
          <w:sz w:val="28"/>
          <w:szCs w:val="28"/>
        </w:rPr>
        <w:t xml:space="preserve">5, а иногда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CD2B71">
        <w:rPr>
          <w:rFonts w:ascii="Times New Roman" w:hAnsi="Times New Roman"/>
          <w:bCs/>
          <w:iCs/>
          <w:sz w:val="28"/>
          <w:szCs w:val="28"/>
        </w:rPr>
        <w:t>10 лет) и является следствием перенесенных заболеваний, воздействия отрицательных факторов окружающей среды.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b/>
          <w:bCs/>
          <w:sz w:val="28"/>
          <w:szCs w:val="28"/>
        </w:rPr>
        <w:t>При этом надо иметь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B71">
        <w:rPr>
          <w:rFonts w:ascii="Times New Roman" w:hAnsi="Times New Roman"/>
          <w:b/>
          <w:bCs/>
          <w:sz w:val="28"/>
          <w:szCs w:val="28"/>
        </w:rPr>
        <w:t>виду</w:t>
      </w:r>
      <w:r w:rsidRPr="00CD2B71">
        <w:rPr>
          <w:rFonts w:ascii="Times New Roman" w:hAnsi="Times New Roman"/>
          <w:sz w:val="28"/>
          <w:szCs w:val="28"/>
        </w:rPr>
        <w:t>, что даже при нормальном (физиологическом) старении, происходят возрастные изменения.</w:t>
      </w:r>
    </w:p>
    <w:p w:rsidR="00DE7A3A" w:rsidRPr="00F879A7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79A7">
        <w:rPr>
          <w:rFonts w:ascii="Times New Roman" w:hAnsi="Times New Roman"/>
          <w:b/>
          <w:bCs/>
          <w:iCs/>
          <w:sz w:val="28"/>
          <w:szCs w:val="28"/>
        </w:rPr>
        <w:t>Основные факторы, способствующие старению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отсутствие четкого жизненного ритма;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сужение сферы общения;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уход от активной трудовой деятельности;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синдром «опустошенного гнезда»;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уход человека в себя;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lastRenderedPageBreak/>
        <w:t>ощущение одиночества;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ощущение дискомфорта от замкнутого пространства и многие другие жизненные события и ситуации.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>Многие из этих факторов можно предупредить или относительно безболезненно преодолеть за счет изменения отношения к процессу старения в целом.</w:t>
      </w:r>
    </w:p>
    <w:p w:rsidR="00DE7A3A" w:rsidRPr="00F879A7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79A7">
        <w:rPr>
          <w:rFonts w:ascii="Times New Roman" w:hAnsi="Times New Roman"/>
          <w:b/>
          <w:bCs/>
          <w:sz w:val="28"/>
          <w:szCs w:val="28"/>
        </w:rPr>
        <w:t>Основные условия оптимальной адаптации в пожилом возрасте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 xml:space="preserve">1. </w:t>
      </w:r>
      <w:r w:rsidRPr="00CD2B71">
        <w:rPr>
          <w:rFonts w:ascii="Times New Roman" w:hAnsi="Times New Roman"/>
          <w:bCs/>
          <w:sz w:val="28"/>
          <w:szCs w:val="28"/>
        </w:rPr>
        <w:t>Образ жизни</w:t>
      </w:r>
      <w:r>
        <w:rPr>
          <w:rFonts w:ascii="Times New Roman" w:hAnsi="Times New Roman"/>
          <w:sz w:val="28"/>
          <w:szCs w:val="28"/>
        </w:rPr>
        <w:t>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 xml:space="preserve">2. </w:t>
      </w:r>
      <w:r w:rsidRPr="00CD2B71">
        <w:rPr>
          <w:rFonts w:ascii="Times New Roman" w:hAnsi="Times New Roman"/>
          <w:bCs/>
          <w:sz w:val="28"/>
          <w:szCs w:val="28"/>
        </w:rPr>
        <w:t>Способность пожилого человека вовремя обратиться за помощью в проблемных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DE7A3A" w:rsidRPr="00CD2B71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B71">
        <w:rPr>
          <w:rFonts w:ascii="Times New Roman" w:hAnsi="Times New Roman"/>
          <w:sz w:val="28"/>
          <w:szCs w:val="28"/>
        </w:rPr>
        <w:t xml:space="preserve">3. </w:t>
      </w:r>
      <w:r w:rsidRPr="00CD2B71">
        <w:rPr>
          <w:rFonts w:ascii="Times New Roman" w:hAnsi="Times New Roman"/>
          <w:bCs/>
          <w:sz w:val="28"/>
          <w:szCs w:val="28"/>
        </w:rPr>
        <w:t>Активная позиция человека по отношению к собственному здоровь</w:t>
      </w:r>
      <w:r w:rsidRPr="00CD2B71">
        <w:rPr>
          <w:rFonts w:ascii="Times New Roman" w:hAnsi="Times New Roman"/>
          <w:sz w:val="28"/>
          <w:szCs w:val="28"/>
        </w:rPr>
        <w:t>ю (психологическая установка, от которой зависит выбор диеты, упражнений, курения и т.д., поведение человека при заболевании и лечении, степень выполнения врачебных рекомендаций, посещение медицинских учреждений).</w:t>
      </w:r>
    </w:p>
    <w:p w:rsidR="00DE7A3A" w:rsidRPr="0010220F" w:rsidRDefault="00DE7A3A" w:rsidP="00DE7A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20F">
        <w:rPr>
          <w:rFonts w:ascii="Times New Roman" w:hAnsi="Times New Roman"/>
          <w:b/>
          <w:sz w:val="28"/>
          <w:szCs w:val="28"/>
        </w:rPr>
        <w:t>Профилактика возрастных проявлений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98">
        <w:rPr>
          <w:rFonts w:ascii="Times New Roman" w:hAnsi="Times New Roman"/>
          <w:b/>
          <w:bCs/>
          <w:sz w:val="28"/>
          <w:szCs w:val="28"/>
        </w:rPr>
        <w:t>Образ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798">
        <w:rPr>
          <w:rFonts w:ascii="Times New Roman" w:hAnsi="Times New Roman"/>
          <w:b/>
          <w:bCs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больше всего влияет на то, как и сколько проживет человек. </w:t>
      </w:r>
      <w:r w:rsidRPr="00C84798">
        <w:rPr>
          <w:rFonts w:ascii="Times New Roman" w:hAnsi="Times New Roman"/>
          <w:sz w:val="28"/>
          <w:szCs w:val="28"/>
        </w:rPr>
        <w:t>Именно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798">
        <w:rPr>
          <w:rFonts w:ascii="Times New Roman" w:hAnsi="Times New Roman"/>
          <w:b/>
          <w:bCs/>
          <w:sz w:val="28"/>
          <w:szCs w:val="28"/>
        </w:rPr>
        <w:t>здоровом образе жизни</w:t>
      </w:r>
      <w:r>
        <w:rPr>
          <w:rFonts w:ascii="Times New Roman" w:hAnsi="Times New Roman"/>
          <w:sz w:val="28"/>
          <w:szCs w:val="28"/>
        </w:rPr>
        <w:t xml:space="preserve"> все </w:t>
      </w:r>
      <w:r w:rsidRPr="00C84798">
        <w:rPr>
          <w:rFonts w:ascii="Times New Roman" w:hAnsi="Times New Roman"/>
          <w:sz w:val="28"/>
          <w:szCs w:val="28"/>
        </w:rPr>
        <w:t>системы человеческого</w:t>
      </w:r>
      <w:r>
        <w:rPr>
          <w:rFonts w:ascii="Times New Roman" w:hAnsi="Times New Roman"/>
          <w:sz w:val="28"/>
          <w:szCs w:val="28"/>
        </w:rPr>
        <w:t xml:space="preserve"> организма работают долговечно.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98">
        <w:rPr>
          <w:rFonts w:ascii="Times New Roman" w:hAnsi="Times New Roman"/>
          <w:sz w:val="28"/>
          <w:szCs w:val="28"/>
        </w:rPr>
        <w:t xml:space="preserve">Согласно данным всемирной организации здравоохранения,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98">
        <w:rPr>
          <w:rFonts w:ascii="Times New Roman" w:hAnsi="Times New Roman"/>
          <w:sz w:val="28"/>
          <w:szCs w:val="28"/>
        </w:rPr>
        <w:t xml:space="preserve">не менее 50 % здоровья человека зависит от его образа жизни;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8479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приходится на наследственность;</w:t>
      </w:r>
      <w:r w:rsidRPr="00C84798">
        <w:rPr>
          <w:rFonts w:ascii="Times New Roman" w:hAnsi="Times New Roman"/>
          <w:sz w:val="28"/>
          <w:szCs w:val="28"/>
        </w:rPr>
        <w:t xml:space="preserve">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98">
        <w:rPr>
          <w:rFonts w:ascii="Times New Roman" w:hAnsi="Times New Roman"/>
          <w:sz w:val="28"/>
          <w:szCs w:val="28"/>
        </w:rPr>
        <w:t xml:space="preserve">20% </w:t>
      </w:r>
      <w:r w:rsidR="00E37DB0" w:rsidRPr="00C84798">
        <w:rPr>
          <w:rFonts w:ascii="Times New Roman" w:hAnsi="Times New Roman"/>
          <w:sz w:val="28"/>
          <w:szCs w:val="28"/>
        </w:rPr>
        <w:t>-</w:t>
      </w:r>
      <w:r w:rsidRPr="00C84798">
        <w:rPr>
          <w:rFonts w:ascii="Times New Roman" w:hAnsi="Times New Roman"/>
          <w:sz w:val="28"/>
          <w:szCs w:val="28"/>
        </w:rPr>
        <w:t xml:space="preserve"> на влияние внешней среды (экология);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98">
        <w:rPr>
          <w:rFonts w:ascii="Times New Roman" w:hAnsi="Times New Roman"/>
          <w:sz w:val="28"/>
          <w:szCs w:val="28"/>
        </w:rPr>
        <w:t>10% - на факторы</w:t>
      </w:r>
      <w:r>
        <w:rPr>
          <w:rFonts w:ascii="Times New Roman" w:hAnsi="Times New Roman"/>
          <w:sz w:val="28"/>
          <w:szCs w:val="28"/>
        </w:rPr>
        <w:t>, зависящие от здравоохранения.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20F">
        <w:rPr>
          <w:rFonts w:ascii="Times New Roman" w:hAnsi="Times New Roman"/>
          <w:sz w:val="28"/>
          <w:szCs w:val="28"/>
        </w:rPr>
        <w:t>Неблагоприятные изменения, происходящие в организме в процессе старения можно замедлить профилактик</w:t>
      </w:r>
      <w:r>
        <w:rPr>
          <w:rFonts w:ascii="Times New Roman" w:hAnsi="Times New Roman"/>
          <w:sz w:val="28"/>
          <w:szCs w:val="28"/>
        </w:rPr>
        <w:t>ой</w:t>
      </w:r>
      <w:r w:rsidRPr="0010220F">
        <w:rPr>
          <w:rFonts w:ascii="Times New Roman" w:hAnsi="Times New Roman"/>
          <w:sz w:val="28"/>
          <w:szCs w:val="28"/>
        </w:rPr>
        <w:t xml:space="preserve"> — быть физически активным, рационально питаться, отказаться от вредных привычек, своевременно проходить профилактические осмотры у врача и находиться в бодром расположении духа.</w:t>
      </w:r>
    </w:p>
    <w:p w:rsidR="00DE7A3A" w:rsidRPr="00A045E6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45E6">
        <w:rPr>
          <w:rFonts w:ascii="Times New Roman" w:hAnsi="Times New Roman"/>
          <w:b/>
          <w:bCs/>
          <w:sz w:val="28"/>
          <w:szCs w:val="28"/>
        </w:rPr>
        <w:lastRenderedPageBreak/>
        <w:t>Профилактика нарушений сна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4F">
        <w:rPr>
          <w:rFonts w:ascii="Times New Roman" w:hAnsi="Times New Roman"/>
          <w:bCs/>
          <w:sz w:val="28"/>
          <w:szCs w:val="28"/>
        </w:rPr>
        <w:t>Бессонница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045E6">
        <w:rPr>
          <w:rFonts w:ascii="Times New Roman" w:hAnsi="Times New Roman"/>
          <w:sz w:val="28"/>
          <w:szCs w:val="28"/>
        </w:rPr>
        <w:t xml:space="preserve">один из неприятных спутников </w:t>
      </w:r>
      <w:r>
        <w:rPr>
          <w:rFonts w:ascii="Times New Roman" w:hAnsi="Times New Roman"/>
          <w:sz w:val="28"/>
          <w:szCs w:val="28"/>
        </w:rPr>
        <w:t xml:space="preserve">пожилого </w:t>
      </w:r>
      <w:r w:rsidRPr="00A045E6">
        <w:rPr>
          <w:rFonts w:ascii="Times New Roman" w:hAnsi="Times New Roman"/>
          <w:sz w:val="28"/>
          <w:szCs w:val="28"/>
        </w:rPr>
        <w:t xml:space="preserve">возраста. </w:t>
      </w:r>
      <w:r>
        <w:rPr>
          <w:rFonts w:ascii="Times New Roman" w:hAnsi="Times New Roman"/>
          <w:sz w:val="28"/>
          <w:szCs w:val="28"/>
        </w:rPr>
        <w:t xml:space="preserve">    Если вам не удается заснуть или сохранить состояние сна:            </w:t>
      </w:r>
    </w:p>
    <w:p w:rsidR="00DE7A3A" w:rsidRPr="00C5530A" w:rsidRDefault="00DE7A3A" w:rsidP="00DE7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Повысьте</w:t>
      </w:r>
      <w:r w:rsidRPr="00C5530A">
        <w:rPr>
          <w:rFonts w:ascii="Times New Roman" w:hAnsi="Times New Roman"/>
          <w:sz w:val="28"/>
          <w:szCs w:val="28"/>
        </w:rPr>
        <w:t xml:space="preserve"> уро</w:t>
      </w:r>
      <w:r>
        <w:rPr>
          <w:rFonts w:ascii="Times New Roman" w:hAnsi="Times New Roman"/>
          <w:sz w:val="28"/>
          <w:szCs w:val="28"/>
        </w:rPr>
        <w:t>вень физической активности днем.</w:t>
      </w:r>
    </w:p>
    <w:p w:rsidR="00DE7A3A" w:rsidRPr="00C5530A" w:rsidRDefault="00DE7A3A" w:rsidP="00DE7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Прекращ</w:t>
      </w:r>
      <w:r>
        <w:rPr>
          <w:rFonts w:ascii="Times New Roman" w:hAnsi="Times New Roman"/>
          <w:sz w:val="28"/>
          <w:szCs w:val="28"/>
        </w:rPr>
        <w:t>айте</w:t>
      </w:r>
      <w:r w:rsidRPr="00C5530A">
        <w:rPr>
          <w:rFonts w:ascii="Times New Roman" w:hAnsi="Times New Roman"/>
          <w:sz w:val="28"/>
          <w:szCs w:val="28"/>
        </w:rPr>
        <w:t xml:space="preserve"> напряже</w:t>
      </w:r>
      <w:r>
        <w:rPr>
          <w:rFonts w:ascii="Times New Roman" w:hAnsi="Times New Roman"/>
          <w:sz w:val="28"/>
          <w:szCs w:val="28"/>
        </w:rPr>
        <w:t>н</w:t>
      </w:r>
      <w:r w:rsidRPr="00C553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 w:rsidRPr="00C5530A">
        <w:rPr>
          <w:rFonts w:ascii="Times New Roman" w:hAnsi="Times New Roman"/>
          <w:sz w:val="28"/>
          <w:szCs w:val="28"/>
        </w:rPr>
        <w:t xml:space="preserve"> умствен</w:t>
      </w:r>
      <w:r>
        <w:rPr>
          <w:rFonts w:ascii="Times New Roman" w:hAnsi="Times New Roman"/>
          <w:sz w:val="28"/>
          <w:szCs w:val="28"/>
        </w:rPr>
        <w:t>ную работы за 1-1,5 ч</w:t>
      </w:r>
      <w:r w:rsidR="00E37DB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до сна.</w:t>
      </w:r>
    </w:p>
    <w:p w:rsidR="00DE7A3A" w:rsidRPr="00C5530A" w:rsidRDefault="00DE7A3A" w:rsidP="00DE7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нимайте</w:t>
      </w:r>
      <w:r w:rsidRPr="00C5530A">
        <w:rPr>
          <w:rFonts w:ascii="Times New Roman" w:hAnsi="Times New Roman"/>
          <w:sz w:val="28"/>
          <w:szCs w:val="28"/>
        </w:rPr>
        <w:t xml:space="preserve"> пищ</w:t>
      </w:r>
      <w:r>
        <w:rPr>
          <w:rFonts w:ascii="Times New Roman" w:hAnsi="Times New Roman"/>
          <w:sz w:val="28"/>
          <w:szCs w:val="28"/>
        </w:rPr>
        <w:t>у</w:t>
      </w:r>
      <w:r w:rsidRPr="00C5530A">
        <w:rPr>
          <w:rFonts w:ascii="Times New Roman" w:hAnsi="Times New Roman"/>
          <w:sz w:val="28"/>
          <w:szCs w:val="28"/>
        </w:rPr>
        <w:t xml:space="preserve"> не </w:t>
      </w:r>
      <w:r w:rsidR="00E37DB0" w:rsidRPr="00C5530A">
        <w:rPr>
          <w:rFonts w:ascii="Times New Roman" w:hAnsi="Times New Roman"/>
          <w:sz w:val="28"/>
          <w:szCs w:val="28"/>
        </w:rPr>
        <w:t>п</w:t>
      </w:r>
      <w:r w:rsidR="00E37DB0">
        <w:rPr>
          <w:rFonts w:ascii="Times New Roman" w:hAnsi="Times New Roman"/>
          <w:sz w:val="28"/>
          <w:szCs w:val="28"/>
        </w:rPr>
        <w:t>озднее,</w:t>
      </w:r>
      <w:r>
        <w:rPr>
          <w:rFonts w:ascii="Times New Roman" w:hAnsi="Times New Roman"/>
          <w:sz w:val="28"/>
          <w:szCs w:val="28"/>
        </w:rPr>
        <w:t xml:space="preserve"> чем за 2-2,5 ч</w:t>
      </w:r>
      <w:r w:rsidR="00E37DB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до сна.</w:t>
      </w:r>
    </w:p>
    <w:p w:rsidR="00DE7A3A" w:rsidRPr="00C5530A" w:rsidRDefault="00DE7A3A" w:rsidP="00DE7A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сном п</w:t>
      </w:r>
      <w:r w:rsidRPr="00C5530A">
        <w:rPr>
          <w:rFonts w:ascii="Times New Roman" w:hAnsi="Times New Roman"/>
          <w:sz w:val="28"/>
          <w:szCs w:val="28"/>
        </w:rPr>
        <w:t>роветр</w:t>
      </w:r>
      <w:r>
        <w:rPr>
          <w:rFonts w:ascii="Times New Roman" w:hAnsi="Times New Roman"/>
          <w:sz w:val="28"/>
          <w:szCs w:val="28"/>
        </w:rPr>
        <w:t>ивайте</w:t>
      </w:r>
      <w:r w:rsidRPr="00C5530A">
        <w:rPr>
          <w:rFonts w:ascii="Times New Roman" w:hAnsi="Times New Roman"/>
          <w:sz w:val="28"/>
          <w:szCs w:val="28"/>
        </w:rPr>
        <w:t xml:space="preserve"> и затемн</w:t>
      </w:r>
      <w:r>
        <w:rPr>
          <w:rFonts w:ascii="Times New Roman" w:hAnsi="Times New Roman"/>
          <w:sz w:val="28"/>
          <w:szCs w:val="28"/>
        </w:rPr>
        <w:t>яйте</w:t>
      </w:r>
      <w:r w:rsidRPr="00C5530A">
        <w:rPr>
          <w:rFonts w:ascii="Times New Roman" w:hAnsi="Times New Roman"/>
          <w:sz w:val="28"/>
          <w:szCs w:val="28"/>
        </w:rPr>
        <w:t xml:space="preserve"> комна</w:t>
      </w:r>
      <w:r>
        <w:rPr>
          <w:rFonts w:ascii="Times New Roman" w:hAnsi="Times New Roman"/>
          <w:sz w:val="28"/>
          <w:szCs w:val="28"/>
        </w:rPr>
        <w:t>ту.</w:t>
      </w:r>
    </w:p>
    <w:p w:rsidR="00DE7A3A" w:rsidRPr="00C5530A" w:rsidRDefault="00DE7A3A" w:rsidP="00DE7A3A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5530A">
        <w:rPr>
          <w:rFonts w:ascii="Times New Roman" w:hAnsi="Times New Roman"/>
          <w:sz w:val="28"/>
          <w:szCs w:val="28"/>
        </w:rPr>
        <w:t>сегда ложит</w:t>
      </w:r>
      <w:r>
        <w:rPr>
          <w:rFonts w:ascii="Times New Roman" w:hAnsi="Times New Roman"/>
          <w:sz w:val="28"/>
          <w:szCs w:val="28"/>
        </w:rPr>
        <w:t>есь</w:t>
      </w:r>
      <w:r w:rsidRPr="00C5530A">
        <w:rPr>
          <w:rFonts w:ascii="Times New Roman" w:hAnsi="Times New Roman"/>
          <w:sz w:val="28"/>
          <w:szCs w:val="28"/>
        </w:rPr>
        <w:t xml:space="preserve"> спать в установленное время (наиболее физиологически обоснованным является период сна с 22-23 до 7-8 утра).</w:t>
      </w:r>
    </w:p>
    <w:p w:rsidR="00DE7A3A" w:rsidRDefault="00DE7A3A" w:rsidP="00DE7A3A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айте</w:t>
      </w:r>
      <w:r w:rsidRPr="00C5530A">
        <w:rPr>
          <w:rFonts w:ascii="Times New Roman" w:hAnsi="Times New Roman"/>
          <w:sz w:val="28"/>
          <w:szCs w:val="28"/>
        </w:rPr>
        <w:t xml:space="preserve"> гигиен</w:t>
      </w:r>
      <w:r>
        <w:rPr>
          <w:rFonts w:ascii="Times New Roman" w:hAnsi="Times New Roman"/>
          <w:sz w:val="28"/>
          <w:szCs w:val="28"/>
        </w:rPr>
        <w:t>у.</w:t>
      </w:r>
    </w:p>
    <w:p w:rsidR="00DE7A3A" w:rsidRPr="00D10B5F" w:rsidRDefault="00DE7A3A" w:rsidP="00DE7A3A">
      <w:pPr>
        <w:numPr>
          <w:ilvl w:val="0"/>
          <w:numId w:val="2"/>
        </w:numPr>
        <w:tabs>
          <w:tab w:val="clear" w:pos="720"/>
          <w:tab w:val="num" w:pos="709"/>
          <w:tab w:val="num" w:pos="1276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D10B5F">
        <w:rPr>
          <w:rFonts w:ascii="Times New Roman" w:hAnsi="Times New Roman"/>
          <w:sz w:val="28"/>
          <w:szCs w:val="28"/>
        </w:rPr>
        <w:t xml:space="preserve"> в течение длительного времени </w:t>
      </w:r>
      <w:r>
        <w:rPr>
          <w:rFonts w:ascii="Times New Roman" w:hAnsi="Times New Roman"/>
          <w:sz w:val="28"/>
          <w:szCs w:val="28"/>
        </w:rPr>
        <w:t xml:space="preserve">вас мучает </w:t>
      </w:r>
      <w:r w:rsidRPr="00D10B5F">
        <w:rPr>
          <w:rFonts w:ascii="Times New Roman" w:hAnsi="Times New Roman"/>
          <w:sz w:val="28"/>
          <w:szCs w:val="28"/>
        </w:rPr>
        <w:t>бессонниц</w:t>
      </w:r>
      <w:r>
        <w:rPr>
          <w:rFonts w:ascii="Times New Roman" w:hAnsi="Times New Roman"/>
          <w:sz w:val="28"/>
          <w:szCs w:val="28"/>
        </w:rPr>
        <w:t>а</w:t>
      </w:r>
      <w:r w:rsidRPr="00D10B5F">
        <w:rPr>
          <w:rFonts w:ascii="Times New Roman" w:hAnsi="Times New Roman"/>
          <w:sz w:val="28"/>
          <w:szCs w:val="28"/>
        </w:rPr>
        <w:t>, запи</w:t>
      </w:r>
      <w:r>
        <w:rPr>
          <w:rFonts w:ascii="Times New Roman" w:hAnsi="Times New Roman"/>
          <w:sz w:val="28"/>
          <w:szCs w:val="28"/>
        </w:rPr>
        <w:t>шитесь</w:t>
      </w:r>
      <w:r w:rsidRPr="00D10B5F">
        <w:rPr>
          <w:rFonts w:ascii="Times New Roman" w:hAnsi="Times New Roman"/>
          <w:sz w:val="28"/>
          <w:szCs w:val="28"/>
        </w:rPr>
        <w:t xml:space="preserve"> на консультацию врача-психиатра или врача-психотерапевта, который поможет определить причины и подскажет дальнейшую тактику лечения.</w:t>
      </w:r>
    </w:p>
    <w:p w:rsidR="00DE7A3A" w:rsidRPr="00C30DB2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DB2">
        <w:rPr>
          <w:rFonts w:ascii="Times New Roman" w:hAnsi="Times New Roman"/>
          <w:b/>
          <w:bCs/>
          <w:sz w:val="28"/>
          <w:szCs w:val="28"/>
        </w:rPr>
        <w:t>Профилактика ухудшения памяти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профилактики ухудшения памяти </w:t>
      </w:r>
      <w:r w:rsidRPr="00C30DB2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йте</w:t>
      </w:r>
      <w:r w:rsidRPr="00C30DB2">
        <w:rPr>
          <w:rFonts w:ascii="Times New Roman" w:hAnsi="Times New Roman"/>
          <w:sz w:val="28"/>
          <w:szCs w:val="28"/>
        </w:rPr>
        <w:t xml:space="preserve"> несложные упражнения, позволяющие сосредотачивать внимание и тренировать память</w:t>
      </w:r>
      <w:r>
        <w:rPr>
          <w:rFonts w:ascii="Times New Roman" w:hAnsi="Times New Roman"/>
          <w:sz w:val="28"/>
          <w:szCs w:val="28"/>
        </w:rPr>
        <w:t>, например:</w:t>
      </w:r>
    </w:p>
    <w:p w:rsidR="00DE7A3A" w:rsidRPr="00F879A7" w:rsidRDefault="00DE7A3A" w:rsidP="00DE7A3A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79A7">
        <w:rPr>
          <w:sz w:val="28"/>
          <w:szCs w:val="28"/>
        </w:rPr>
        <w:t>Запоминайте имена, номера телефонов, необходимые покупки. Чтобы облегчить задачу, перечень может быть сначала записан на бумаге, чтобы потом восстановить записанную информацию, не заглядывая в «шпаргалку».</w:t>
      </w:r>
    </w:p>
    <w:p w:rsidR="00DE7A3A" w:rsidRDefault="00DE7A3A" w:rsidP="00DE7A3A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31AC">
        <w:rPr>
          <w:sz w:val="28"/>
          <w:szCs w:val="28"/>
        </w:rPr>
        <w:t>тарайтесь подметить детали, которые могут ускользнуть от беглого взгляда (какого цвета глаза у собеседника, сколько предметов стоит на столе и т.п.).</w:t>
      </w:r>
    </w:p>
    <w:p w:rsidR="00DE7A3A" w:rsidRDefault="00DE7A3A" w:rsidP="00DE7A3A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90E02">
        <w:rPr>
          <w:sz w:val="28"/>
          <w:szCs w:val="28"/>
        </w:rPr>
        <w:t xml:space="preserve">азгадывайте кроссворды, играйте в шахматы, </w:t>
      </w:r>
      <w:r>
        <w:rPr>
          <w:sz w:val="28"/>
          <w:szCs w:val="28"/>
        </w:rPr>
        <w:t xml:space="preserve">ежедневно читайте, </w:t>
      </w:r>
      <w:r w:rsidRPr="00390E02">
        <w:rPr>
          <w:sz w:val="28"/>
          <w:szCs w:val="28"/>
        </w:rPr>
        <w:t>начните учить иностранный язык.</w:t>
      </w:r>
    </w:p>
    <w:p w:rsidR="00DE7A3A" w:rsidRDefault="00DE7A3A" w:rsidP="00DE7A3A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Занимайтесь спортом. </w:t>
      </w:r>
      <w:r w:rsidRPr="00EC31AC">
        <w:rPr>
          <w:sz w:val="28"/>
          <w:szCs w:val="28"/>
        </w:rPr>
        <w:t>Занятия спортом и пешие прогулки могут существенно улучшить память, однако перед выбором упражнений, необходимо проконсультироваться с врачом.</w:t>
      </w:r>
    </w:p>
    <w:p w:rsidR="00DE7A3A" w:rsidRDefault="00DE7A3A" w:rsidP="00DE7A3A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C31AC">
        <w:rPr>
          <w:sz w:val="28"/>
          <w:szCs w:val="28"/>
        </w:rPr>
        <w:t>Хороший сон стимулирует работу головного мозга и помогает сохранять информацию.</w:t>
      </w:r>
    </w:p>
    <w:p w:rsidR="00DE7A3A" w:rsidRPr="007D57F4" w:rsidRDefault="00DE7A3A" w:rsidP="00DE7A3A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D57F4">
        <w:rPr>
          <w:sz w:val="28"/>
          <w:szCs w:val="28"/>
        </w:rPr>
        <w:t>Для активации зоны мозга, дела</w:t>
      </w:r>
      <w:r>
        <w:rPr>
          <w:sz w:val="28"/>
          <w:szCs w:val="28"/>
        </w:rPr>
        <w:t xml:space="preserve">йте </w:t>
      </w:r>
      <w:r w:rsidRPr="007D57F4">
        <w:rPr>
          <w:sz w:val="28"/>
          <w:szCs w:val="28"/>
        </w:rPr>
        <w:t>синхронные движения зрачков обоих глаз в течение 30 секунд из стороны в сторону. Те, кто регулярно делает такое упражнение, может на 10% улучшить свою память, запоминать большее количество слов.</w:t>
      </w:r>
    </w:p>
    <w:p w:rsidR="00DE7A3A" w:rsidRPr="001934ED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Профилактика ухудшения </w:t>
      </w:r>
      <w:r w:rsidRPr="001934ED">
        <w:rPr>
          <w:rFonts w:ascii="Times New Roman" w:hAnsi="Times New Roman"/>
          <w:b/>
          <w:bCs/>
          <w:sz w:val="28"/>
          <w:szCs w:val="28"/>
        </w:rPr>
        <w:t>зрения в пожилом возрасте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934ED">
        <w:rPr>
          <w:rFonts w:ascii="Times New Roman" w:hAnsi="Times New Roman"/>
          <w:sz w:val="28"/>
          <w:szCs w:val="28"/>
        </w:rPr>
        <w:t>спользование следующих методик и оздоровительных процедур, позитивно влияет на состояние зрения и способствует профилактике возрастных нарушений:</w:t>
      </w:r>
    </w:p>
    <w:p w:rsidR="00DE7A3A" w:rsidRDefault="00DE7A3A" w:rsidP="00E37DB0">
      <w:pPr>
        <w:pStyle w:val="a8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934ED">
        <w:rPr>
          <w:sz w:val="28"/>
          <w:szCs w:val="28"/>
        </w:rPr>
        <w:t>аще давайте глазам отдыхать, что поможет избежать перенапряжения. Во время чтения, работы за компьютером каждые 20 минут делайте перерыв на 30 секунд, устремляя взгляд на отдаленные предметы.</w:t>
      </w:r>
    </w:p>
    <w:p w:rsidR="00DE7A3A" w:rsidRDefault="00DE7A3A" w:rsidP="00E37DB0">
      <w:pPr>
        <w:pStyle w:val="a8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485">
        <w:rPr>
          <w:sz w:val="28"/>
          <w:szCs w:val="28"/>
        </w:rPr>
        <w:t>Чаще моргайте. Моргание способствует увлажнению слизистой оболочки глаз и обеспечивает их нормальную деятельность.</w:t>
      </w:r>
    </w:p>
    <w:p w:rsidR="00DE7A3A" w:rsidRDefault="00DE7A3A" w:rsidP="00E37DB0">
      <w:pPr>
        <w:pStyle w:val="a8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485">
        <w:rPr>
          <w:sz w:val="28"/>
          <w:szCs w:val="28"/>
        </w:rPr>
        <w:t>Избегайте слабого, тусклого освещения. Используйте дома яркие лампочки. Чтение при плохом освещении приводит к быстрой утомляемости глаз.</w:t>
      </w:r>
    </w:p>
    <w:p w:rsidR="00DE7A3A" w:rsidRDefault="00DE7A3A" w:rsidP="00E37DB0">
      <w:pPr>
        <w:pStyle w:val="a8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485">
        <w:rPr>
          <w:sz w:val="28"/>
          <w:szCs w:val="28"/>
        </w:rPr>
        <w:t>Два раза в день при естественном освещении выполняйте упражнения: закройте глаза, медленно поворачивайте голову влево, затем вправо. Проделав это упражнение в течение нескольких минут отдохните, сделайте несколько глубоких вздохов, представьте, как солнечные лучи проникают вам в глаза и улучшают зрение.</w:t>
      </w:r>
    </w:p>
    <w:p w:rsidR="00DE7A3A" w:rsidRDefault="00DE7A3A" w:rsidP="00E37DB0">
      <w:pPr>
        <w:pStyle w:val="a8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485">
        <w:rPr>
          <w:sz w:val="28"/>
          <w:szCs w:val="28"/>
        </w:rPr>
        <w:t xml:space="preserve">Если вам приходится работать за компьютером, помните, что экран должен быть расположен на расстоянии 50-60 см от лица. Экран </w:t>
      </w:r>
      <w:r w:rsidRPr="00951485">
        <w:rPr>
          <w:sz w:val="28"/>
          <w:szCs w:val="28"/>
        </w:rPr>
        <w:lastRenderedPageBreak/>
        <w:t>следует немного отклонить назад, цвета не должны быть слишком яркими, чтобы глаза не уставали.</w:t>
      </w:r>
      <w:r w:rsidRPr="007D71FB">
        <w:rPr>
          <w:sz w:val="28"/>
          <w:szCs w:val="28"/>
        </w:rPr>
        <w:t xml:space="preserve"> </w:t>
      </w:r>
      <w:r w:rsidRPr="00CE69A4">
        <w:rPr>
          <w:sz w:val="28"/>
          <w:szCs w:val="28"/>
        </w:rPr>
        <w:t>Будьте внимательны, нельзя читать книгу в тех очках, которые Вам прописали для работы за компьютером</w:t>
      </w:r>
      <w:r>
        <w:rPr>
          <w:sz w:val="28"/>
          <w:szCs w:val="28"/>
        </w:rPr>
        <w:t>.</w:t>
      </w:r>
    </w:p>
    <w:p w:rsidR="00DE7A3A" w:rsidRPr="007D71FB" w:rsidRDefault="00DE7A3A" w:rsidP="00E37DB0">
      <w:pPr>
        <w:pStyle w:val="a8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71FB">
        <w:rPr>
          <w:sz w:val="28"/>
          <w:szCs w:val="28"/>
        </w:rPr>
        <w:t xml:space="preserve">Питайтесь полноценно. Недостаток витамина В может привести к ухудшению зрения.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малейшем дискомфорте в области зрения необходимо </w:t>
      </w:r>
      <w:r w:rsidRPr="00951485">
        <w:rPr>
          <w:rFonts w:ascii="Times New Roman" w:hAnsi="Times New Roman"/>
          <w:sz w:val="28"/>
          <w:szCs w:val="28"/>
        </w:rPr>
        <w:t>обратит</w:t>
      </w:r>
      <w:r>
        <w:rPr>
          <w:rFonts w:ascii="Times New Roman" w:hAnsi="Times New Roman"/>
          <w:sz w:val="28"/>
          <w:szCs w:val="28"/>
        </w:rPr>
        <w:t xml:space="preserve">ься </w:t>
      </w:r>
      <w:r w:rsidRPr="00951485">
        <w:rPr>
          <w:rFonts w:ascii="Times New Roman" w:hAnsi="Times New Roman"/>
          <w:sz w:val="28"/>
          <w:szCs w:val="28"/>
        </w:rPr>
        <w:t xml:space="preserve">к офтальмологу, который проверит ваше </w:t>
      </w:r>
      <w:r>
        <w:rPr>
          <w:rFonts w:ascii="Times New Roman" w:hAnsi="Times New Roman"/>
          <w:sz w:val="28"/>
          <w:szCs w:val="28"/>
        </w:rPr>
        <w:t xml:space="preserve">зрение и сможет выявить глазные </w:t>
      </w:r>
      <w:r w:rsidRPr="00951485">
        <w:rPr>
          <w:rFonts w:ascii="Times New Roman" w:hAnsi="Times New Roman"/>
          <w:sz w:val="28"/>
          <w:szCs w:val="28"/>
        </w:rPr>
        <w:t>заболевания.</w:t>
      </w:r>
    </w:p>
    <w:p w:rsidR="00DE7A3A" w:rsidRPr="009A74F5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4F5">
        <w:rPr>
          <w:rFonts w:ascii="Times New Roman" w:hAnsi="Times New Roman"/>
          <w:b/>
          <w:sz w:val="28"/>
          <w:szCs w:val="28"/>
        </w:rPr>
        <w:t>Профилактика ухудшения слуха в пожилом возрасте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74F5">
        <w:rPr>
          <w:rFonts w:ascii="Times New Roman" w:hAnsi="Times New Roman"/>
          <w:sz w:val="28"/>
          <w:szCs w:val="28"/>
        </w:rPr>
        <w:t>ля гигиены и профилактики наруше</w:t>
      </w:r>
      <w:r>
        <w:rPr>
          <w:rFonts w:ascii="Times New Roman" w:hAnsi="Times New Roman"/>
          <w:sz w:val="28"/>
          <w:szCs w:val="28"/>
        </w:rPr>
        <w:t>ний слуха р</w:t>
      </w:r>
      <w:r w:rsidRPr="009A74F5">
        <w:rPr>
          <w:rFonts w:ascii="Times New Roman" w:hAnsi="Times New Roman"/>
          <w:sz w:val="28"/>
          <w:szCs w:val="28"/>
        </w:rPr>
        <w:t>екоменд</w:t>
      </w:r>
      <w:r>
        <w:rPr>
          <w:rFonts w:ascii="Times New Roman" w:hAnsi="Times New Roman"/>
          <w:sz w:val="28"/>
          <w:szCs w:val="28"/>
        </w:rPr>
        <w:t>уем следующее:</w:t>
      </w:r>
    </w:p>
    <w:p w:rsidR="00DE7A3A" w:rsidRDefault="00DE7A3A" w:rsidP="00E37DB0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3A5">
        <w:rPr>
          <w:sz w:val="28"/>
          <w:szCs w:val="28"/>
        </w:rPr>
        <w:t>Чистите уши. Сера, которая образуется в ушах, может забить слуховой канал. Каждый день протирайте уши полотенцем, смоченным в теплой воде.</w:t>
      </w:r>
    </w:p>
    <w:p w:rsidR="00DE7A3A" w:rsidRDefault="00DE7A3A" w:rsidP="00E37DB0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3A5">
        <w:rPr>
          <w:sz w:val="28"/>
          <w:szCs w:val="28"/>
        </w:rPr>
        <w:t>Старайтесь защитить свой слух от внешних воздействий. По возможности, лучше находиться подальше от ревущих моторов автомобилей, работающих механизмов и громкой музыки. Если уровень внешнего шума у Вас дома высокий, купите в аптеке беруши и надевайте их при первой необходимости.</w:t>
      </w:r>
    </w:p>
    <w:p w:rsidR="00DE7A3A" w:rsidRPr="00CB6C9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C9A">
        <w:rPr>
          <w:rFonts w:ascii="Times New Roman" w:hAnsi="Times New Roman"/>
          <w:sz w:val="28"/>
          <w:szCs w:val="28"/>
        </w:rPr>
        <w:t>При внезапном ухудшении слуха и звоне в ушах, следует немедленно обратиться к врачу.</w:t>
      </w:r>
    </w:p>
    <w:p w:rsidR="00DE7A3A" w:rsidRPr="004F137F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37F">
        <w:rPr>
          <w:rFonts w:ascii="Times New Roman" w:hAnsi="Times New Roman"/>
          <w:b/>
          <w:sz w:val="28"/>
          <w:szCs w:val="28"/>
        </w:rPr>
        <w:t>Основные принципы питания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137F">
        <w:rPr>
          <w:rFonts w:ascii="Times New Roman" w:hAnsi="Times New Roman"/>
          <w:b/>
          <w:sz w:val="28"/>
          <w:szCs w:val="28"/>
        </w:rPr>
        <w:t>пожилом возрасте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37F">
        <w:rPr>
          <w:rFonts w:ascii="Times New Roman" w:hAnsi="Times New Roman"/>
          <w:sz w:val="28"/>
          <w:szCs w:val="28"/>
        </w:rPr>
        <w:t>Правильное питание необходимо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7F">
        <w:rPr>
          <w:rFonts w:ascii="Times New Roman" w:hAnsi="Times New Roman"/>
          <w:sz w:val="28"/>
          <w:szCs w:val="28"/>
        </w:rPr>
        <w:t>сохранения здоровья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7F">
        <w:rPr>
          <w:rFonts w:ascii="Times New Roman" w:hAnsi="Times New Roman"/>
          <w:sz w:val="28"/>
          <w:szCs w:val="28"/>
        </w:rPr>
        <w:t>любом возрасте,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7F">
        <w:rPr>
          <w:rFonts w:ascii="Times New Roman" w:hAnsi="Times New Roman"/>
          <w:sz w:val="28"/>
          <w:szCs w:val="28"/>
        </w:rPr>
        <w:t>особенно важно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7F">
        <w:rPr>
          <w:rFonts w:ascii="Times New Roman" w:hAnsi="Times New Roman"/>
          <w:sz w:val="28"/>
          <w:szCs w:val="28"/>
        </w:rPr>
        <w:t>пожилых людей.</w:t>
      </w:r>
    </w:p>
    <w:p w:rsidR="00DE7A3A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77F">
        <w:rPr>
          <w:rFonts w:ascii="Times New Roman" w:hAnsi="Times New Roman"/>
          <w:b/>
          <w:sz w:val="28"/>
          <w:szCs w:val="28"/>
        </w:rPr>
        <w:t>Три основных принципа правильного питания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7F">
        <w:rPr>
          <w:rFonts w:ascii="Times New Roman" w:hAnsi="Times New Roman"/>
          <w:sz w:val="28"/>
          <w:szCs w:val="28"/>
        </w:rPr>
        <w:t xml:space="preserve">Соответствие количества энергии (калорийности) потребляемой пищи количеству расходуемой при движении энергии в </w:t>
      </w:r>
      <w:r>
        <w:rPr>
          <w:rFonts w:ascii="Times New Roman" w:hAnsi="Times New Roman"/>
          <w:sz w:val="28"/>
          <w:szCs w:val="28"/>
        </w:rPr>
        <w:t>течение дня.</w:t>
      </w:r>
    </w:p>
    <w:p w:rsidR="00DE7A3A" w:rsidRDefault="00DE7A3A" w:rsidP="00E37DB0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477F">
        <w:rPr>
          <w:sz w:val="28"/>
          <w:szCs w:val="28"/>
        </w:rPr>
        <w:t xml:space="preserve">Сохранение баланса питательных веществ (белков - 15%, жиров - 30%, углеводов - 55% суточной калорийности), витаминов и </w:t>
      </w:r>
      <w:r>
        <w:rPr>
          <w:sz w:val="28"/>
          <w:szCs w:val="28"/>
        </w:rPr>
        <w:t>минералов.</w:t>
      </w:r>
    </w:p>
    <w:p w:rsidR="00DE7A3A" w:rsidRPr="007B477F" w:rsidRDefault="00DE7A3A" w:rsidP="00E37DB0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477F">
        <w:rPr>
          <w:sz w:val="28"/>
          <w:szCs w:val="28"/>
        </w:rPr>
        <w:lastRenderedPageBreak/>
        <w:t>Соблюдение режима питания. Принимать пищу не реже 4-5 раз в день в одно и то же время, не переедая перед сном.</w:t>
      </w:r>
    </w:p>
    <w:p w:rsidR="00DE7A3A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необходимо знать и помнить следующее:</w:t>
      </w:r>
    </w:p>
    <w:p w:rsidR="00DE7A3A" w:rsidRPr="00692698" w:rsidRDefault="00DE7A3A" w:rsidP="00E37DB0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698">
        <w:rPr>
          <w:sz w:val="28"/>
          <w:szCs w:val="28"/>
        </w:rPr>
        <w:t>При стабильном нормальном весе и хорошем самочувствии вы можете продолжить питаться в привычном для вас режиме, сохраняя прежний объем и состав пищи.</w:t>
      </w:r>
    </w:p>
    <w:p w:rsidR="00DE7A3A" w:rsidRPr="00692698" w:rsidRDefault="00DE7A3A" w:rsidP="00E37DB0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698">
        <w:rPr>
          <w:sz w:val="28"/>
          <w:szCs w:val="28"/>
        </w:rPr>
        <w:t>Для большинства пожилых людей рекомендуется уменьшение калорийности пищи (на 5-7% каждые 10 лет в период с 30 до 70 лет), так как по мере старения человека отмечается снижение обмена веществ и замедление расщепления пищи и ее усвоение.</w:t>
      </w:r>
    </w:p>
    <w:p w:rsidR="00DE7A3A" w:rsidRPr="00692698" w:rsidRDefault="00DE7A3A" w:rsidP="00E37DB0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698">
        <w:rPr>
          <w:sz w:val="28"/>
          <w:szCs w:val="28"/>
        </w:rPr>
        <w:t>При сопутствующем длительно протекающем заболевании может развиться дефицит питания. В таких случаях необходимо увеличить количество пищи, изменить ее качественный состав.</w:t>
      </w:r>
    </w:p>
    <w:p w:rsidR="00DE7A3A" w:rsidRPr="00692698" w:rsidRDefault="00DE7A3A" w:rsidP="00E37DB0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698">
        <w:rPr>
          <w:sz w:val="28"/>
          <w:szCs w:val="28"/>
        </w:rPr>
        <w:t>При отсутствии достаточного питания возникает опасность прогрессирования заболевания и развития осложнений.</w:t>
      </w:r>
    </w:p>
    <w:p w:rsidR="00DE7A3A" w:rsidRPr="00692698" w:rsidRDefault="00DE7A3A" w:rsidP="00E37DB0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698">
        <w:rPr>
          <w:sz w:val="28"/>
          <w:szCs w:val="28"/>
        </w:rPr>
        <w:t>Сбалансированное по количеству и качеству питание лежит в основе предупреждения преждевременного старения.</w:t>
      </w:r>
    </w:p>
    <w:p w:rsidR="00DE7A3A" w:rsidRDefault="00DE7A3A" w:rsidP="00E37DB0">
      <w:pPr>
        <w:pStyle w:val="a8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698">
        <w:rPr>
          <w:sz w:val="28"/>
          <w:szCs w:val="28"/>
        </w:rPr>
        <w:t>Во время еды создавайте благоприятную доброжелательную атмосферу.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95">
        <w:rPr>
          <w:rFonts w:ascii="Times New Roman" w:hAnsi="Times New Roman"/>
          <w:sz w:val="28"/>
          <w:szCs w:val="28"/>
        </w:rPr>
        <w:t>При некоторых заболеваниях (сахарн</w:t>
      </w:r>
      <w:r>
        <w:rPr>
          <w:rFonts w:ascii="Times New Roman" w:hAnsi="Times New Roman"/>
          <w:sz w:val="28"/>
          <w:szCs w:val="28"/>
        </w:rPr>
        <w:t>ый</w:t>
      </w:r>
      <w:r w:rsidRPr="007B4C95">
        <w:rPr>
          <w:rFonts w:ascii="Times New Roman" w:hAnsi="Times New Roman"/>
          <w:sz w:val="28"/>
          <w:szCs w:val="28"/>
        </w:rPr>
        <w:t xml:space="preserve"> диабет, атеросклероз, подагр</w:t>
      </w:r>
      <w:r>
        <w:rPr>
          <w:rFonts w:ascii="Times New Roman" w:hAnsi="Times New Roman"/>
          <w:sz w:val="28"/>
          <w:szCs w:val="28"/>
        </w:rPr>
        <w:t>а</w:t>
      </w:r>
      <w:r w:rsidRPr="007B4C95">
        <w:rPr>
          <w:rFonts w:ascii="Times New Roman" w:hAnsi="Times New Roman"/>
          <w:sz w:val="28"/>
          <w:szCs w:val="28"/>
        </w:rPr>
        <w:t>, хроническ</w:t>
      </w:r>
      <w:r>
        <w:rPr>
          <w:rFonts w:ascii="Times New Roman" w:hAnsi="Times New Roman"/>
          <w:sz w:val="28"/>
          <w:szCs w:val="28"/>
        </w:rPr>
        <w:t>ие</w:t>
      </w:r>
      <w:r w:rsidRPr="007B4C95">
        <w:rPr>
          <w:rFonts w:ascii="Times New Roman" w:hAnsi="Times New Roman"/>
          <w:sz w:val="28"/>
          <w:szCs w:val="28"/>
        </w:rPr>
        <w:t xml:space="preserve"> запор</w:t>
      </w:r>
      <w:r>
        <w:rPr>
          <w:rFonts w:ascii="Times New Roman" w:hAnsi="Times New Roman"/>
          <w:sz w:val="28"/>
          <w:szCs w:val="28"/>
        </w:rPr>
        <w:t>ы</w:t>
      </w:r>
      <w:r w:rsidRPr="007B4C95">
        <w:rPr>
          <w:rFonts w:ascii="Times New Roman" w:hAnsi="Times New Roman"/>
          <w:sz w:val="28"/>
          <w:szCs w:val="28"/>
        </w:rPr>
        <w:t>, заболевания почек, печени и др.) диета становится неотъемлемой частью лечебного процесса. Об особенностях питания при этих заболеваниях необходимо проконсультироваться с лечащим врачом.</w:t>
      </w:r>
    </w:p>
    <w:p w:rsidR="00DE7A3A" w:rsidRPr="00DD5AC2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5AC2">
        <w:rPr>
          <w:rFonts w:ascii="Times New Roman" w:hAnsi="Times New Roman"/>
          <w:b/>
          <w:sz w:val="28"/>
          <w:szCs w:val="28"/>
        </w:rPr>
        <w:t>Основные рекомендации по физической активности для пожилых людей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AC2">
        <w:rPr>
          <w:rFonts w:ascii="Times New Roman" w:hAnsi="Times New Roman"/>
          <w:sz w:val="28"/>
          <w:szCs w:val="28"/>
        </w:rPr>
        <w:t>Физическая активность является основным компонентом не только здорового образа жизни, но и лечения и профилактики многих заболеваний.</w:t>
      </w:r>
    </w:p>
    <w:p w:rsidR="00DE7A3A" w:rsidRPr="007D57F4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7F4">
        <w:rPr>
          <w:rFonts w:ascii="Times New Roman" w:hAnsi="Times New Roman"/>
          <w:sz w:val="28"/>
          <w:szCs w:val="28"/>
        </w:rPr>
        <w:lastRenderedPageBreak/>
        <w:t>Физическая активность принесет Вам пользу, если Вы будете знать и помнить, что:</w:t>
      </w:r>
    </w:p>
    <w:p w:rsidR="00DE7A3A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69A4">
        <w:rPr>
          <w:sz w:val="28"/>
          <w:szCs w:val="28"/>
        </w:rPr>
        <w:t>физическая активность – это не только спорт, но и любая ежедневная деятельность (ходьба, домашняя работа, танцы и др.);</w:t>
      </w:r>
    </w:p>
    <w:p w:rsidR="00DE7A3A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69A4">
        <w:rPr>
          <w:sz w:val="28"/>
          <w:szCs w:val="28"/>
        </w:rPr>
        <w:t>для того, чтобы физическая активность была регулярной (не менее 3-5 раз в неделю) необходимо подобрать такой вид занятий, который будет приносить Вам удовольствие (например, прогулка с собакой, игра с внуками, танцы и др</w:t>
      </w:r>
      <w:r>
        <w:rPr>
          <w:sz w:val="28"/>
          <w:szCs w:val="28"/>
        </w:rPr>
        <w:t>.</w:t>
      </w:r>
      <w:r w:rsidRPr="00CE69A4">
        <w:rPr>
          <w:sz w:val="28"/>
          <w:szCs w:val="28"/>
        </w:rPr>
        <w:t>);</w:t>
      </w:r>
    </w:p>
    <w:p w:rsidR="00DE7A3A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69A4">
        <w:rPr>
          <w:sz w:val="28"/>
          <w:szCs w:val="28"/>
        </w:rPr>
        <w:t>не нужно ставить нереальных задач и рекордов, выбранный вид физической активности должен быть доступным для Вас;</w:t>
      </w:r>
    </w:p>
    <w:p w:rsidR="00DE7A3A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69A4">
        <w:rPr>
          <w:sz w:val="28"/>
          <w:szCs w:val="28"/>
        </w:rPr>
        <w:t>заниматься лучше</w:t>
      </w:r>
      <w:r>
        <w:rPr>
          <w:sz w:val="28"/>
          <w:szCs w:val="28"/>
        </w:rPr>
        <w:t xml:space="preserve"> </w:t>
      </w:r>
      <w:r w:rsidRPr="00CE69A4">
        <w:rPr>
          <w:sz w:val="28"/>
          <w:szCs w:val="28"/>
        </w:rPr>
        <w:t xml:space="preserve">на свежем воздухе или в хорошо проветриваемом помещении в удобной спортивной одежде </w:t>
      </w:r>
      <w:r>
        <w:rPr>
          <w:sz w:val="28"/>
          <w:szCs w:val="28"/>
        </w:rPr>
        <w:t xml:space="preserve">и обуви, </w:t>
      </w:r>
      <w:r w:rsidRPr="00CE69A4">
        <w:rPr>
          <w:sz w:val="28"/>
          <w:szCs w:val="28"/>
        </w:rPr>
        <w:t>с друзьями, члена</w:t>
      </w:r>
      <w:r>
        <w:rPr>
          <w:sz w:val="28"/>
          <w:szCs w:val="28"/>
        </w:rPr>
        <w:t xml:space="preserve">ми семьи или единомышленниками, </w:t>
      </w:r>
      <w:r w:rsidRPr="00CE69A4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необходимо</w:t>
      </w:r>
    </w:p>
    <w:p w:rsidR="00DE7A3A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1AB7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выполнением физических нагрузок о</w:t>
      </w:r>
      <w:r w:rsidRPr="00151AB7">
        <w:rPr>
          <w:sz w:val="28"/>
          <w:szCs w:val="28"/>
        </w:rPr>
        <w:t xml:space="preserve">бязательно разогревайте мышцы: пройдитесь, выполните несколько несложных упражнений </w:t>
      </w:r>
      <w:r>
        <w:rPr>
          <w:sz w:val="28"/>
          <w:szCs w:val="28"/>
        </w:rPr>
        <w:t>до и после основной нагрузки;</w:t>
      </w:r>
    </w:p>
    <w:p w:rsidR="00DE7A3A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69A4">
        <w:rPr>
          <w:sz w:val="28"/>
          <w:szCs w:val="28"/>
        </w:rPr>
        <w:t xml:space="preserve">необходимо пить достаточное количество воды после и во время занятий умеренной физической активностью во избежание </w:t>
      </w:r>
      <w:r>
        <w:rPr>
          <w:sz w:val="28"/>
          <w:szCs w:val="28"/>
        </w:rPr>
        <w:t>обезвоживания;</w:t>
      </w:r>
    </w:p>
    <w:p w:rsidR="00DE7A3A" w:rsidRPr="00CE69A4" w:rsidRDefault="00DE7A3A" w:rsidP="00E37DB0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69A4">
        <w:rPr>
          <w:sz w:val="28"/>
          <w:szCs w:val="28"/>
        </w:rPr>
        <w:t>для физической активности необходимо помнить о важности правильного питания.</w:t>
      </w:r>
    </w:p>
    <w:p w:rsidR="00DE7A3A" w:rsidRPr="0098008E" w:rsidRDefault="00DE7A3A" w:rsidP="00DE7A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008E">
        <w:rPr>
          <w:rFonts w:ascii="Times New Roman" w:hAnsi="Times New Roman"/>
          <w:b/>
          <w:sz w:val="28"/>
          <w:szCs w:val="28"/>
        </w:rPr>
        <w:t>Для поддержания физической активности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0E0">
        <w:rPr>
          <w:rFonts w:ascii="Times New Roman" w:hAnsi="Times New Roman"/>
          <w:sz w:val="28"/>
          <w:szCs w:val="28"/>
        </w:rPr>
        <w:t>Занима</w:t>
      </w:r>
      <w:r>
        <w:rPr>
          <w:rFonts w:ascii="Times New Roman" w:hAnsi="Times New Roman"/>
          <w:sz w:val="28"/>
          <w:szCs w:val="28"/>
        </w:rPr>
        <w:t>йтесь</w:t>
      </w:r>
      <w:r w:rsidRPr="00BE70E0">
        <w:rPr>
          <w:rFonts w:ascii="Times New Roman" w:hAnsi="Times New Roman"/>
          <w:sz w:val="28"/>
          <w:szCs w:val="28"/>
        </w:rPr>
        <w:t xml:space="preserve"> физической активностью умеренной интенсивности не менее 150 минут в неделю, или высокой интенсивности не менее 75 минут в недел</w:t>
      </w:r>
      <w:r>
        <w:rPr>
          <w:rFonts w:ascii="Times New Roman" w:hAnsi="Times New Roman"/>
          <w:sz w:val="28"/>
          <w:szCs w:val="28"/>
        </w:rPr>
        <w:t>ю, или сочетанием той или иной.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0E0">
        <w:rPr>
          <w:rFonts w:ascii="Times New Roman" w:hAnsi="Times New Roman"/>
          <w:sz w:val="28"/>
          <w:szCs w:val="28"/>
        </w:rPr>
        <w:t>Для получения дополнительных преимуществ для здоровья увелич</w:t>
      </w:r>
      <w:r>
        <w:rPr>
          <w:rFonts w:ascii="Times New Roman" w:hAnsi="Times New Roman"/>
          <w:sz w:val="28"/>
          <w:szCs w:val="28"/>
        </w:rPr>
        <w:t>ьте</w:t>
      </w:r>
      <w:r w:rsidRPr="00BE70E0">
        <w:rPr>
          <w:rFonts w:ascii="Times New Roman" w:hAnsi="Times New Roman"/>
          <w:sz w:val="28"/>
          <w:szCs w:val="28"/>
        </w:rPr>
        <w:t xml:space="preserve"> физическую активность средней интенсивности до 300 минут в неделю, или высокой интен</w:t>
      </w:r>
      <w:r>
        <w:rPr>
          <w:rFonts w:ascii="Times New Roman" w:hAnsi="Times New Roman"/>
          <w:sz w:val="28"/>
          <w:szCs w:val="28"/>
        </w:rPr>
        <w:t>сивности до 150 минут в неделю.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0E0">
        <w:rPr>
          <w:rFonts w:ascii="Times New Roman" w:hAnsi="Times New Roman"/>
          <w:sz w:val="28"/>
          <w:szCs w:val="28"/>
        </w:rPr>
        <w:lastRenderedPageBreak/>
        <w:t>Для предотвращения падений выполня</w:t>
      </w:r>
      <w:r>
        <w:rPr>
          <w:rFonts w:ascii="Times New Roman" w:hAnsi="Times New Roman"/>
          <w:sz w:val="28"/>
          <w:szCs w:val="28"/>
        </w:rPr>
        <w:t>йте</w:t>
      </w:r>
      <w:r w:rsidRPr="00BE70E0">
        <w:rPr>
          <w:rFonts w:ascii="Times New Roman" w:hAnsi="Times New Roman"/>
          <w:sz w:val="28"/>
          <w:szCs w:val="28"/>
        </w:rPr>
        <w:t xml:space="preserve"> упражнения на равн</w:t>
      </w:r>
      <w:r>
        <w:rPr>
          <w:rFonts w:ascii="Times New Roman" w:hAnsi="Times New Roman"/>
          <w:sz w:val="28"/>
          <w:szCs w:val="28"/>
        </w:rPr>
        <w:t>овесие, три и более дней в неделю.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0E0">
        <w:rPr>
          <w:rFonts w:ascii="Times New Roman" w:hAnsi="Times New Roman"/>
          <w:sz w:val="28"/>
          <w:szCs w:val="28"/>
        </w:rPr>
        <w:t xml:space="preserve">Для профилактики остеопороза и переломов </w:t>
      </w:r>
      <w:r>
        <w:rPr>
          <w:rFonts w:ascii="Times New Roman" w:hAnsi="Times New Roman"/>
          <w:sz w:val="28"/>
          <w:szCs w:val="28"/>
        </w:rPr>
        <w:t>включите в гимнастику</w:t>
      </w:r>
      <w:r w:rsidRPr="00BE70E0">
        <w:rPr>
          <w:rFonts w:ascii="Times New Roman" w:hAnsi="Times New Roman"/>
          <w:sz w:val="28"/>
          <w:szCs w:val="28"/>
        </w:rPr>
        <w:t xml:space="preserve"> силовые упражнения, </w:t>
      </w:r>
      <w:r>
        <w:rPr>
          <w:rFonts w:ascii="Times New Roman" w:hAnsi="Times New Roman"/>
          <w:sz w:val="28"/>
          <w:szCs w:val="28"/>
        </w:rPr>
        <w:t>за</w:t>
      </w:r>
      <w:r w:rsidRPr="00BE70E0">
        <w:rPr>
          <w:rFonts w:ascii="Times New Roman" w:hAnsi="Times New Roman"/>
          <w:sz w:val="28"/>
          <w:szCs w:val="28"/>
        </w:rPr>
        <w:t>действуя основные группы</w:t>
      </w:r>
      <w:r>
        <w:rPr>
          <w:rFonts w:ascii="Times New Roman" w:hAnsi="Times New Roman"/>
          <w:sz w:val="28"/>
          <w:szCs w:val="28"/>
        </w:rPr>
        <w:t xml:space="preserve"> мышц, два и более дней в неделю.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76F6">
        <w:rPr>
          <w:rFonts w:ascii="Times New Roman" w:hAnsi="Times New Roman"/>
          <w:sz w:val="28"/>
          <w:szCs w:val="28"/>
        </w:rPr>
        <w:t>еред</w:t>
      </w:r>
      <w:r w:rsidRPr="0098008E">
        <w:rPr>
          <w:rFonts w:ascii="Times New Roman" w:hAnsi="Times New Roman"/>
          <w:sz w:val="28"/>
          <w:szCs w:val="28"/>
        </w:rPr>
        <w:t xml:space="preserve"> выбором упражнений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786C">
        <w:rPr>
          <w:rFonts w:ascii="Times New Roman" w:hAnsi="Times New Roman"/>
          <w:sz w:val="28"/>
          <w:szCs w:val="28"/>
        </w:rPr>
        <w:t>занятий интенсивной физической активностью необходимо</w:t>
      </w:r>
      <w:r w:rsidRPr="0098008E">
        <w:rPr>
          <w:rFonts w:ascii="Times New Roman" w:hAnsi="Times New Roman"/>
          <w:sz w:val="28"/>
          <w:szCs w:val="28"/>
        </w:rPr>
        <w:t xml:space="preserve"> проконсультироваться с врачом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7A3A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17F">
        <w:rPr>
          <w:rFonts w:ascii="Times New Roman" w:hAnsi="Times New Roman"/>
          <w:sz w:val="28"/>
          <w:szCs w:val="28"/>
        </w:rPr>
        <w:t xml:space="preserve">Старость – это не утрата чего-либо, а наоборот, приобретение мудрости, опыта, знаний! Живите каждый день как в первый раз! </w:t>
      </w:r>
      <w:r w:rsidR="002E5D60">
        <w:rPr>
          <w:rFonts w:ascii="Times New Roman" w:hAnsi="Times New Roman"/>
          <w:sz w:val="28"/>
          <w:szCs w:val="28"/>
        </w:rPr>
        <w:br/>
      </w:r>
      <w:r w:rsidRPr="005B017F">
        <w:rPr>
          <w:rFonts w:ascii="Times New Roman" w:hAnsi="Times New Roman"/>
          <w:sz w:val="28"/>
          <w:szCs w:val="28"/>
        </w:rPr>
        <w:t>Не переставайте находить что-то новое в каждом дне! Чувствуйте эти дни, дышите ими, наслаждайтесь ими! Не пускайте в свою жизнь уныние и хандру! Будьте всегда на позитиве, открывайте для себя новые горизонты</w:t>
      </w:r>
      <w:r>
        <w:rPr>
          <w:rFonts w:ascii="Times New Roman" w:hAnsi="Times New Roman"/>
          <w:sz w:val="28"/>
          <w:szCs w:val="28"/>
        </w:rPr>
        <w:t xml:space="preserve">! </w:t>
      </w:r>
      <w:r w:rsidRPr="005B017F">
        <w:rPr>
          <w:rFonts w:ascii="Times New Roman" w:hAnsi="Times New Roman"/>
          <w:sz w:val="28"/>
          <w:szCs w:val="28"/>
        </w:rPr>
        <w:t xml:space="preserve">Запомните: сколько бы вам не было лет – это самый подходящий возраст, чтобы </w:t>
      </w:r>
      <w:r w:rsidR="00E37DB0">
        <w:rPr>
          <w:rFonts w:ascii="Times New Roman" w:hAnsi="Times New Roman"/>
          <w:sz w:val="28"/>
          <w:szCs w:val="28"/>
        </w:rPr>
        <w:t>лю</w:t>
      </w:r>
      <w:r w:rsidRPr="005B017F">
        <w:rPr>
          <w:rFonts w:ascii="Times New Roman" w:hAnsi="Times New Roman"/>
          <w:sz w:val="28"/>
          <w:szCs w:val="28"/>
        </w:rPr>
        <w:t xml:space="preserve">бить, </w:t>
      </w:r>
      <w:r w:rsidR="002E5D60">
        <w:rPr>
          <w:rFonts w:ascii="Times New Roman" w:hAnsi="Times New Roman"/>
          <w:sz w:val="28"/>
          <w:szCs w:val="28"/>
        </w:rPr>
        <w:t>м</w:t>
      </w:r>
      <w:r w:rsidRPr="005B017F">
        <w:rPr>
          <w:rFonts w:ascii="Times New Roman" w:hAnsi="Times New Roman"/>
          <w:sz w:val="28"/>
          <w:szCs w:val="28"/>
        </w:rPr>
        <w:t xml:space="preserve">ечтать и </w:t>
      </w:r>
      <w:r w:rsidR="002E5D60">
        <w:rPr>
          <w:rFonts w:ascii="Times New Roman" w:hAnsi="Times New Roman"/>
          <w:sz w:val="28"/>
          <w:szCs w:val="28"/>
        </w:rPr>
        <w:t>р</w:t>
      </w:r>
      <w:r w:rsidRPr="005B017F">
        <w:rPr>
          <w:rFonts w:ascii="Times New Roman" w:hAnsi="Times New Roman"/>
          <w:sz w:val="28"/>
          <w:szCs w:val="28"/>
        </w:rPr>
        <w:t>адоваться жизни</w:t>
      </w:r>
      <w:r w:rsidR="00E37DB0">
        <w:rPr>
          <w:rFonts w:ascii="Times New Roman" w:hAnsi="Times New Roman"/>
          <w:sz w:val="28"/>
          <w:szCs w:val="28"/>
        </w:rPr>
        <w:t>!</w:t>
      </w:r>
    </w:p>
    <w:p w:rsidR="00DE7A3A" w:rsidRPr="005147A3" w:rsidRDefault="00DE7A3A" w:rsidP="00DE7A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3A" w:rsidRPr="00F559E9" w:rsidRDefault="00DE7A3A" w:rsidP="00E42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E7A3A" w:rsidRPr="00F559E9" w:rsidSect="00252FE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EE" w:rsidRDefault="00477CEE" w:rsidP="00252FE2">
      <w:pPr>
        <w:spacing w:after="0" w:line="240" w:lineRule="auto"/>
      </w:pPr>
      <w:r>
        <w:separator/>
      </w:r>
    </w:p>
  </w:endnote>
  <w:endnote w:type="continuationSeparator" w:id="0">
    <w:p w:rsidR="00477CEE" w:rsidRDefault="00477CEE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EE" w:rsidRDefault="00477CEE" w:rsidP="00252FE2">
      <w:pPr>
        <w:spacing w:after="0" w:line="240" w:lineRule="auto"/>
      </w:pPr>
      <w:r>
        <w:separator/>
      </w:r>
    </w:p>
  </w:footnote>
  <w:footnote w:type="continuationSeparator" w:id="0">
    <w:p w:rsidR="00477CEE" w:rsidRDefault="00477CEE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01126"/>
      <w:docPartObj>
        <w:docPartGallery w:val="Page Numbers (Top of Page)"/>
        <w:docPartUnique/>
      </w:docPartObj>
    </w:sdtPr>
    <w:sdtEndPr/>
    <w:sdtContent>
      <w:p w:rsidR="00252FE2" w:rsidRDefault="00252F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E8">
          <w:rPr>
            <w:noProof/>
          </w:rPr>
          <w:t>9</w:t>
        </w:r>
        <w:r>
          <w:fldChar w:fldCharType="end"/>
        </w:r>
      </w:p>
    </w:sdtContent>
  </w:sdt>
  <w:p w:rsidR="00252FE2" w:rsidRDefault="00252F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3CC62D27"/>
    <w:multiLevelType w:val="hybridMultilevel"/>
    <w:tmpl w:val="3B90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0EA8"/>
    <w:multiLevelType w:val="hybridMultilevel"/>
    <w:tmpl w:val="1AC20BF8"/>
    <w:lvl w:ilvl="0" w:tplc="75F22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2AE2"/>
    <w:multiLevelType w:val="hybridMultilevel"/>
    <w:tmpl w:val="D39E0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476B28"/>
    <w:multiLevelType w:val="hybridMultilevel"/>
    <w:tmpl w:val="6862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6BDF"/>
    <w:multiLevelType w:val="multilevel"/>
    <w:tmpl w:val="E458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40CA4"/>
    <w:multiLevelType w:val="multilevel"/>
    <w:tmpl w:val="2E1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E17F6"/>
    <w:multiLevelType w:val="hybridMultilevel"/>
    <w:tmpl w:val="F232EFDC"/>
    <w:lvl w:ilvl="0" w:tplc="B578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34950"/>
    <w:rsid w:val="00063980"/>
    <w:rsid w:val="0007067B"/>
    <w:rsid w:val="0009639F"/>
    <w:rsid w:val="000C2A56"/>
    <w:rsid w:val="000F1F30"/>
    <w:rsid w:val="00102C0B"/>
    <w:rsid w:val="00116AC7"/>
    <w:rsid w:val="0012023F"/>
    <w:rsid w:val="00127095"/>
    <w:rsid w:val="00154758"/>
    <w:rsid w:val="00171326"/>
    <w:rsid w:val="001842C2"/>
    <w:rsid w:val="001A27BB"/>
    <w:rsid w:val="001B3B5C"/>
    <w:rsid w:val="001E5B9B"/>
    <w:rsid w:val="002028EE"/>
    <w:rsid w:val="00215DDD"/>
    <w:rsid w:val="0023192B"/>
    <w:rsid w:val="00252FE2"/>
    <w:rsid w:val="002705F5"/>
    <w:rsid w:val="00283CEC"/>
    <w:rsid w:val="00284895"/>
    <w:rsid w:val="002C3C3A"/>
    <w:rsid w:val="002D5E4C"/>
    <w:rsid w:val="002E5D60"/>
    <w:rsid w:val="002F3028"/>
    <w:rsid w:val="0031057D"/>
    <w:rsid w:val="00324CB7"/>
    <w:rsid w:val="00334820"/>
    <w:rsid w:val="003358FE"/>
    <w:rsid w:val="00380D77"/>
    <w:rsid w:val="003863C4"/>
    <w:rsid w:val="00397E39"/>
    <w:rsid w:val="003A25C2"/>
    <w:rsid w:val="003B7EFA"/>
    <w:rsid w:val="003C4062"/>
    <w:rsid w:val="003E7853"/>
    <w:rsid w:val="003F1A89"/>
    <w:rsid w:val="004260A2"/>
    <w:rsid w:val="0043266E"/>
    <w:rsid w:val="00442614"/>
    <w:rsid w:val="0044431F"/>
    <w:rsid w:val="00477CEE"/>
    <w:rsid w:val="004834A3"/>
    <w:rsid w:val="004855C6"/>
    <w:rsid w:val="004A0290"/>
    <w:rsid w:val="004A53AC"/>
    <w:rsid w:val="004C0AAF"/>
    <w:rsid w:val="004D5BAA"/>
    <w:rsid w:val="004E05F3"/>
    <w:rsid w:val="004E7C19"/>
    <w:rsid w:val="004F7CD7"/>
    <w:rsid w:val="00502840"/>
    <w:rsid w:val="00515BCC"/>
    <w:rsid w:val="0054369D"/>
    <w:rsid w:val="00591BF5"/>
    <w:rsid w:val="00596C89"/>
    <w:rsid w:val="005A519E"/>
    <w:rsid w:val="005C1DB1"/>
    <w:rsid w:val="005D1BE5"/>
    <w:rsid w:val="005D2528"/>
    <w:rsid w:val="005D68F1"/>
    <w:rsid w:val="005F0CC8"/>
    <w:rsid w:val="005F2EE0"/>
    <w:rsid w:val="00623CAB"/>
    <w:rsid w:val="00644143"/>
    <w:rsid w:val="00665A1A"/>
    <w:rsid w:val="006704F5"/>
    <w:rsid w:val="00681EB8"/>
    <w:rsid w:val="00685027"/>
    <w:rsid w:val="006D398D"/>
    <w:rsid w:val="006E2694"/>
    <w:rsid w:val="006E2BB6"/>
    <w:rsid w:val="00713028"/>
    <w:rsid w:val="00717B77"/>
    <w:rsid w:val="00730313"/>
    <w:rsid w:val="007609F1"/>
    <w:rsid w:val="0078776E"/>
    <w:rsid w:val="00790E20"/>
    <w:rsid w:val="00795805"/>
    <w:rsid w:val="007D5303"/>
    <w:rsid w:val="007E5277"/>
    <w:rsid w:val="007F352C"/>
    <w:rsid w:val="008036DE"/>
    <w:rsid w:val="00837942"/>
    <w:rsid w:val="008726FE"/>
    <w:rsid w:val="0087532B"/>
    <w:rsid w:val="008B2EF9"/>
    <w:rsid w:val="008D0EA5"/>
    <w:rsid w:val="009030B3"/>
    <w:rsid w:val="00927DB3"/>
    <w:rsid w:val="00933EA7"/>
    <w:rsid w:val="009C1195"/>
    <w:rsid w:val="009E0578"/>
    <w:rsid w:val="009E667A"/>
    <w:rsid w:val="009E77F2"/>
    <w:rsid w:val="009F59DC"/>
    <w:rsid w:val="009F7869"/>
    <w:rsid w:val="00A0607F"/>
    <w:rsid w:val="00A2591D"/>
    <w:rsid w:val="00A32740"/>
    <w:rsid w:val="00A409FE"/>
    <w:rsid w:val="00A47DEE"/>
    <w:rsid w:val="00A52A0C"/>
    <w:rsid w:val="00A543E0"/>
    <w:rsid w:val="00A56A63"/>
    <w:rsid w:val="00A60C89"/>
    <w:rsid w:val="00A67A6A"/>
    <w:rsid w:val="00A704DE"/>
    <w:rsid w:val="00AA3EE8"/>
    <w:rsid w:val="00AE79E7"/>
    <w:rsid w:val="00AF19F0"/>
    <w:rsid w:val="00AF6940"/>
    <w:rsid w:val="00B434A0"/>
    <w:rsid w:val="00B514D6"/>
    <w:rsid w:val="00B70005"/>
    <w:rsid w:val="00B71056"/>
    <w:rsid w:val="00B930F6"/>
    <w:rsid w:val="00B9318B"/>
    <w:rsid w:val="00BA748B"/>
    <w:rsid w:val="00C066ED"/>
    <w:rsid w:val="00C10159"/>
    <w:rsid w:val="00C274BF"/>
    <w:rsid w:val="00C504B0"/>
    <w:rsid w:val="00C832C1"/>
    <w:rsid w:val="00C83CA4"/>
    <w:rsid w:val="00CA24D1"/>
    <w:rsid w:val="00D10269"/>
    <w:rsid w:val="00D1320B"/>
    <w:rsid w:val="00D15991"/>
    <w:rsid w:val="00D5442B"/>
    <w:rsid w:val="00D800BA"/>
    <w:rsid w:val="00DE5ABD"/>
    <w:rsid w:val="00DE7A3A"/>
    <w:rsid w:val="00E37DB0"/>
    <w:rsid w:val="00E42E49"/>
    <w:rsid w:val="00E517FD"/>
    <w:rsid w:val="00E81E4C"/>
    <w:rsid w:val="00E87D1D"/>
    <w:rsid w:val="00E9106A"/>
    <w:rsid w:val="00E94868"/>
    <w:rsid w:val="00E96EE2"/>
    <w:rsid w:val="00E9746B"/>
    <w:rsid w:val="00E97BDC"/>
    <w:rsid w:val="00EA04EF"/>
    <w:rsid w:val="00EB39D2"/>
    <w:rsid w:val="00EF6CC6"/>
    <w:rsid w:val="00F207D7"/>
    <w:rsid w:val="00F27A26"/>
    <w:rsid w:val="00F45F24"/>
    <w:rsid w:val="00F61282"/>
    <w:rsid w:val="00F948B7"/>
    <w:rsid w:val="00FD1423"/>
    <w:rsid w:val="00FD4E06"/>
    <w:rsid w:val="00FE1F76"/>
    <w:rsid w:val="00FE3A08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467F-63F0-4FBC-9C4F-223DEBD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customStyle="1" w:styleId="ConsPlusNormal">
    <w:name w:val="ConsPlusNormal"/>
    <w:rsid w:val="00E51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Subtitle"/>
    <w:basedOn w:val="a"/>
    <w:link w:val="ae"/>
    <w:qFormat/>
    <w:rsid w:val="00E81E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E81E4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2374-3598-4668-955D-EC4B441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Юля Лещенко Владимировна</cp:lastModifiedBy>
  <cp:revision>8</cp:revision>
  <cp:lastPrinted>2017-09-26T10:54:00Z</cp:lastPrinted>
  <dcterms:created xsi:type="dcterms:W3CDTF">2020-10-08T09:03:00Z</dcterms:created>
  <dcterms:modified xsi:type="dcterms:W3CDTF">2020-10-15T11:58:00Z</dcterms:modified>
</cp:coreProperties>
</file>