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50" w:rsidRDefault="00822E00" w:rsidP="00822E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22E00">
        <w:rPr>
          <w:rFonts w:ascii="Times New Roman" w:hAnsi="Times New Roman" w:cs="Times New Roman"/>
          <w:b/>
          <w:sz w:val="36"/>
          <w:szCs w:val="36"/>
        </w:rPr>
        <w:t>Сведения  об  организации  социального обслуживания</w:t>
      </w:r>
    </w:p>
    <w:p w:rsidR="00822E00" w:rsidRPr="00703EDD" w:rsidRDefault="00822E00" w:rsidP="00703EDD">
      <w:pPr>
        <w:jc w:val="center"/>
        <w:rPr>
          <w:rFonts w:ascii="Times New Roman" w:hAnsi="Times New Roman" w:cs="Times New Roman"/>
          <w:sz w:val="32"/>
          <w:szCs w:val="32"/>
        </w:rPr>
      </w:pPr>
      <w:r w:rsidRPr="00822E00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 «Васильевское»</w:t>
      </w:r>
    </w:p>
    <w:p w:rsidR="00822E00" w:rsidRPr="0090529F" w:rsidRDefault="00822E00" w:rsidP="00822E00">
      <w:pPr>
        <w:jc w:val="both"/>
        <w:rPr>
          <w:rFonts w:ascii="Times New Roman" w:hAnsi="Times New Roman" w:cs="Times New Roman"/>
          <w:sz w:val="28"/>
          <w:szCs w:val="28"/>
        </w:rPr>
      </w:pPr>
      <w:r w:rsidRPr="0090529F">
        <w:rPr>
          <w:rFonts w:ascii="Times New Roman" w:hAnsi="Times New Roman" w:cs="Times New Roman"/>
          <w:sz w:val="28"/>
          <w:szCs w:val="28"/>
        </w:rPr>
        <w:t xml:space="preserve">Фирменное наименование организации – </w:t>
      </w:r>
      <w:proofErr w:type="spellStart"/>
      <w:r w:rsidRPr="0090529F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90529F">
        <w:rPr>
          <w:rFonts w:ascii="Times New Roman" w:hAnsi="Times New Roman" w:cs="Times New Roman"/>
          <w:sz w:val="28"/>
          <w:szCs w:val="28"/>
        </w:rPr>
        <w:t xml:space="preserve"> – оздоровительный комплекс «Зори  </w:t>
      </w:r>
      <w:proofErr w:type="spellStart"/>
      <w:r w:rsidRPr="0090529F"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 w:rsidRPr="0090529F">
        <w:rPr>
          <w:rFonts w:ascii="Times New Roman" w:hAnsi="Times New Roman" w:cs="Times New Roman"/>
          <w:sz w:val="28"/>
          <w:szCs w:val="28"/>
        </w:rPr>
        <w:t>»</w:t>
      </w:r>
    </w:p>
    <w:p w:rsidR="00822E00" w:rsidRPr="0090529F" w:rsidRDefault="00822E00" w:rsidP="00822E00">
      <w:pPr>
        <w:jc w:val="both"/>
        <w:rPr>
          <w:rFonts w:ascii="Times New Roman" w:hAnsi="Times New Roman" w:cs="Times New Roman"/>
          <w:sz w:val="28"/>
          <w:szCs w:val="28"/>
        </w:rPr>
      </w:pPr>
      <w:r w:rsidRPr="0090529F">
        <w:rPr>
          <w:rFonts w:ascii="Times New Roman" w:hAnsi="Times New Roman" w:cs="Times New Roman"/>
          <w:sz w:val="28"/>
          <w:szCs w:val="28"/>
        </w:rPr>
        <w:t>Наименование и код по ОКОПФ*</w:t>
      </w:r>
      <w:r w:rsidR="00D01702" w:rsidRPr="0090529F">
        <w:rPr>
          <w:rFonts w:ascii="Times New Roman" w:hAnsi="Times New Roman" w:cs="Times New Roman"/>
          <w:sz w:val="28"/>
          <w:szCs w:val="28"/>
        </w:rPr>
        <w:t>-ООО, код 65</w:t>
      </w:r>
    </w:p>
    <w:p w:rsidR="00D01702" w:rsidRPr="0090529F" w:rsidRDefault="00D01702" w:rsidP="00822E00">
      <w:pPr>
        <w:jc w:val="both"/>
        <w:rPr>
          <w:rFonts w:ascii="Times New Roman" w:hAnsi="Times New Roman" w:cs="Times New Roman"/>
          <w:sz w:val="28"/>
          <w:szCs w:val="28"/>
        </w:rPr>
      </w:pPr>
      <w:r w:rsidRPr="0090529F">
        <w:rPr>
          <w:rFonts w:ascii="Times New Roman" w:hAnsi="Times New Roman" w:cs="Times New Roman"/>
          <w:sz w:val="28"/>
          <w:szCs w:val="28"/>
        </w:rPr>
        <w:t>Наименование и код по ОКФС* Частная собственность код – 16</w:t>
      </w:r>
    </w:p>
    <w:p w:rsidR="00D01702" w:rsidRPr="0090529F" w:rsidRDefault="00D01702" w:rsidP="00822E00">
      <w:pPr>
        <w:jc w:val="both"/>
        <w:rPr>
          <w:rFonts w:ascii="Times New Roman" w:hAnsi="Times New Roman" w:cs="Times New Roman"/>
          <w:sz w:val="28"/>
          <w:szCs w:val="28"/>
        </w:rPr>
      </w:pPr>
      <w:r w:rsidRPr="0090529F">
        <w:rPr>
          <w:rFonts w:ascii="Times New Roman" w:hAnsi="Times New Roman" w:cs="Times New Roman"/>
          <w:sz w:val="28"/>
          <w:szCs w:val="28"/>
        </w:rPr>
        <w:t>ИНН*8620019292</w:t>
      </w:r>
    </w:p>
    <w:p w:rsidR="00D01702" w:rsidRDefault="00D01702" w:rsidP="00822E00">
      <w:pPr>
        <w:jc w:val="both"/>
        <w:rPr>
          <w:rFonts w:ascii="Times New Roman" w:hAnsi="Times New Roman" w:cs="Times New Roman"/>
          <w:sz w:val="28"/>
          <w:szCs w:val="28"/>
        </w:rPr>
      </w:pPr>
      <w:r w:rsidRPr="0090529F">
        <w:rPr>
          <w:rFonts w:ascii="Times New Roman" w:hAnsi="Times New Roman" w:cs="Times New Roman"/>
          <w:sz w:val="28"/>
          <w:szCs w:val="28"/>
        </w:rPr>
        <w:t>КПП</w:t>
      </w:r>
      <w:r w:rsidR="0090529F">
        <w:rPr>
          <w:rFonts w:ascii="Times New Roman" w:hAnsi="Times New Roman" w:cs="Times New Roman"/>
          <w:sz w:val="28"/>
          <w:szCs w:val="28"/>
        </w:rPr>
        <w:t>*862001001</w:t>
      </w:r>
    </w:p>
    <w:p w:rsidR="0090529F" w:rsidRPr="0090529F" w:rsidRDefault="0090529F" w:rsidP="00822E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702" w:rsidRPr="0090529F" w:rsidRDefault="00D01702" w:rsidP="00822E00">
      <w:pPr>
        <w:jc w:val="both"/>
        <w:rPr>
          <w:rFonts w:ascii="Times New Roman" w:hAnsi="Times New Roman" w:cs="Times New Roman"/>
          <w:sz w:val="28"/>
          <w:szCs w:val="28"/>
        </w:rPr>
      </w:pPr>
      <w:r w:rsidRPr="0090529F">
        <w:rPr>
          <w:rFonts w:ascii="Times New Roman" w:hAnsi="Times New Roman" w:cs="Times New Roman"/>
          <w:sz w:val="28"/>
          <w:szCs w:val="28"/>
        </w:rPr>
        <w:t>Дата постановки на учет в налоговом органе* - 17.11.2009</w:t>
      </w:r>
    </w:p>
    <w:p w:rsidR="00D01702" w:rsidRDefault="00D01702" w:rsidP="00822E00">
      <w:pPr>
        <w:jc w:val="both"/>
        <w:rPr>
          <w:rFonts w:ascii="Times New Roman" w:hAnsi="Times New Roman" w:cs="Times New Roman"/>
          <w:sz w:val="28"/>
          <w:szCs w:val="28"/>
        </w:rPr>
      </w:pPr>
      <w:r w:rsidRPr="0090529F">
        <w:rPr>
          <w:rFonts w:ascii="Times New Roman" w:hAnsi="Times New Roman" w:cs="Times New Roman"/>
          <w:sz w:val="28"/>
          <w:szCs w:val="28"/>
        </w:rPr>
        <w:t>Код и наименован</w:t>
      </w:r>
      <w:r w:rsidR="0090529F">
        <w:rPr>
          <w:rFonts w:ascii="Times New Roman" w:hAnsi="Times New Roman" w:cs="Times New Roman"/>
          <w:sz w:val="28"/>
          <w:szCs w:val="28"/>
        </w:rPr>
        <w:t>ие сферы деятельности:* - 55.10</w:t>
      </w:r>
    </w:p>
    <w:p w:rsidR="00D01702" w:rsidRDefault="00D01702" w:rsidP="009052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702">
        <w:rPr>
          <w:rFonts w:ascii="Times New Roman" w:hAnsi="Times New Roman" w:cs="Times New Roman"/>
          <w:b/>
          <w:sz w:val="32"/>
          <w:szCs w:val="32"/>
        </w:rPr>
        <w:t>Информация о месте нахождения организации</w:t>
      </w:r>
    </w:p>
    <w:p w:rsidR="00D01702" w:rsidRPr="0090529F" w:rsidRDefault="0090529F" w:rsidP="00D01702">
      <w:pPr>
        <w:jc w:val="both"/>
        <w:rPr>
          <w:rFonts w:ascii="Times New Roman" w:hAnsi="Times New Roman" w:cs="Times New Roman"/>
          <w:sz w:val="28"/>
          <w:szCs w:val="28"/>
        </w:rPr>
      </w:pPr>
      <w:r w:rsidRPr="0090529F">
        <w:rPr>
          <w:rFonts w:ascii="Times New Roman" w:hAnsi="Times New Roman" w:cs="Times New Roman"/>
          <w:sz w:val="28"/>
          <w:szCs w:val="28"/>
        </w:rPr>
        <w:t>Почтовый индекс – 628634</w:t>
      </w:r>
    </w:p>
    <w:p w:rsidR="0090529F" w:rsidRPr="0090529F" w:rsidRDefault="0090529F" w:rsidP="00D01702">
      <w:pPr>
        <w:jc w:val="both"/>
        <w:rPr>
          <w:rFonts w:ascii="Times New Roman" w:hAnsi="Times New Roman" w:cs="Times New Roman"/>
          <w:sz w:val="28"/>
          <w:szCs w:val="28"/>
        </w:rPr>
      </w:pPr>
      <w:r w:rsidRPr="0090529F">
        <w:rPr>
          <w:rFonts w:ascii="Times New Roman" w:hAnsi="Times New Roman" w:cs="Times New Roman"/>
          <w:sz w:val="28"/>
          <w:szCs w:val="28"/>
        </w:rPr>
        <w:t>Код наименования страны – 643 Российская Федерация</w:t>
      </w:r>
    </w:p>
    <w:p w:rsidR="0090529F" w:rsidRPr="0090529F" w:rsidRDefault="0090529F" w:rsidP="00D01702">
      <w:pPr>
        <w:jc w:val="both"/>
        <w:rPr>
          <w:rFonts w:ascii="Times New Roman" w:hAnsi="Times New Roman" w:cs="Times New Roman"/>
          <w:sz w:val="28"/>
          <w:szCs w:val="28"/>
        </w:rPr>
      </w:pPr>
      <w:r w:rsidRPr="0090529F">
        <w:rPr>
          <w:rFonts w:ascii="Times New Roman" w:hAnsi="Times New Roman" w:cs="Times New Roman"/>
          <w:sz w:val="28"/>
          <w:szCs w:val="28"/>
        </w:rPr>
        <w:t>Код наименования субъекта – 86 Ханты – Мансийский автономный округ – Югра</w:t>
      </w:r>
    </w:p>
    <w:p w:rsidR="0090529F" w:rsidRPr="00703EDD" w:rsidRDefault="0090529F" w:rsidP="00D01702">
      <w:pPr>
        <w:jc w:val="both"/>
        <w:rPr>
          <w:rFonts w:ascii="Times New Roman" w:hAnsi="Times New Roman" w:cs="Times New Roman"/>
          <w:sz w:val="28"/>
          <w:szCs w:val="28"/>
        </w:rPr>
      </w:pPr>
      <w:r w:rsidRPr="0090529F">
        <w:rPr>
          <w:rFonts w:ascii="Times New Roman" w:hAnsi="Times New Roman" w:cs="Times New Roman"/>
          <w:sz w:val="28"/>
          <w:szCs w:val="28"/>
        </w:rPr>
        <w:t xml:space="preserve">Код территории населенного пункта и наименование населенного пункта </w:t>
      </w:r>
      <w:proofErr w:type="gramStart"/>
      <w:r w:rsidRPr="0090529F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90529F">
        <w:rPr>
          <w:rFonts w:ascii="Times New Roman" w:hAnsi="Times New Roman" w:cs="Times New Roman"/>
          <w:sz w:val="28"/>
          <w:szCs w:val="28"/>
        </w:rPr>
        <w:t xml:space="preserve"> ОКТМО)* - 71819153 </w:t>
      </w:r>
      <w:proofErr w:type="spellStart"/>
      <w:r w:rsidRPr="0090529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05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9F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</w:p>
    <w:p w:rsidR="0090529F" w:rsidRDefault="0090529F" w:rsidP="00D017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90529F" w:rsidRDefault="0090529F" w:rsidP="00D017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</w:p>
    <w:p w:rsidR="00703EDD" w:rsidRDefault="00703EDD" w:rsidP="00D01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Школьная </w:t>
      </w:r>
    </w:p>
    <w:p w:rsidR="00703EDD" w:rsidRDefault="00703EDD" w:rsidP="00D01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12</w:t>
      </w:r>
    </w:p>
    <w:p w:rsidR="00703EDD" w:rsidRDefault="00703EDD" w:rsidP="00D01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– 8(3466) 28-70-03 (многоканальный)</w:t>
      </w:r>
    </w:p>
    <w:p w:rsidR="00703EDD" w:rsidRDefault="00703EDD" w:rsidP="00D01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– </w:t>
      </w:r>
      <w:hyperlink r:id="rId4" w:history="1">
        <w:r w:rsidRPr="008622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zorivaha</w:t>
        </w:r>
        <w:r w:rsidRPr="00703ED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622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3E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22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03EDD" w:rsidRDefault="00703EDD" w:rsidP="00D01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EDD" w:rsidRPr="00703EDD" w:rsidRDefault="00703EDD" w:rsidP="00703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обслуживания – Обслуживание в условиях стационарных предприятий, абонементное обслуживание.</w:t>
      </w:r>
    </w:p>
    <w:sectPr w:rsidR="00703EDD" w:rsidRPr="0070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09"/>
    <w:rsid w:val="00703EDD"/>
    <w:rsid w:val="00822E00"/>
    <w:rsid w:val="0090529F"/>
    <w:rsid w:val="00D01702"/>
    <w:rsid w:val="00E025D3"/>
    <w:rsid w:val="00E61450"/>
    <w:rsid w:val="00F9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415C1-684A-424F-997F-3BB43FD0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riva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Лещенко Владимировна</cp:lastModifiedBy>
  <cp:revision>2</cp:revision>
  <dcterms:created xsi:type="dcterms:W3CDTF">2020-11-20T09:15:00Z</dcterms:created>
  <dcterms:modified xsi:type="dcterms:W3CDTF">2020-11-20T09:15:00Z</dcterms:modified>
</cp:coreProperties>
</file>